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9E" w:rsidRPr="00C24D56" w:rsidRDefault="006F609E" w:rsidP="006F609E">
      <w:pPr>
        <w:widowControl w:val="0"/>
        <w:autoSpaceDE w:val="0"/>
        <w:autoSpaceDN w:val="0"/>
        <w:adjustRightInd w:val="0"/>
        <w:ind w:right="-5"/>
        <w:jc w:val="center"/>
        <w:rPr>
          <w:bCs/>
          <w:sz w:val="28"/>
          <w:szCs w:val="28"/>
        </w:rPr>
      </w:pPr>
      <w:r w:rsidRPr="00C24D56">
        <w:rPr>
          <w:bCs/>
          <w:sz w:val="28"/>
          <w:szCs w:val="28"/>
        </w:rPr>
        <w:t>РАЗВИТИЕ ИНТОНАЦИОННОЙ ВЫРАЗИТЕЛЬНОСТИ РЕЧИ ДОШКОЛЬНИКОВ</w:t>
      </w:r>
    </w:p>
    <w:p w:rsidR="006F609E" w:rsidRDefault="006F609E" w:rsidP="006F609E">
      <w:pPr>
        <w:widowControl w:val="0"/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</w:p>
    <w:p w:rsidR="006F609E" w:rsidRDefault="006F609E" w:rsidP="006F609E">
      <w:pPr>
        <w:widowControl w:val="0"/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AF30F4">
        <w:rPr>
          <w:b/>
          <w:bCs/>
          <w:sz w:val="28"/>
          <w:szCs w:val="28"/>
        </w:rPr>
        <w:t>Первый этап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Ритм</w:t>
      </w:r>
      <w:r w:rsidRPr="007256E7">
        <w:rPr>
          <w:b/>
          <w:bCs/>
          <w:sz w:val="28"/>
          <w:szCs w:val="28"/>
        </w:rPr>
        <w:t xml:space="preserve">. </w:t>
      </w:r>
      <w:r w:rsidRPr="007256E7">
        <w:rPr>
          <w:sz w:val="28"/>
          <w:szCs w:val="28"/>
        </w:rPr>
        <w:t>Детям можно предложить отхло</w:t>
      </w:r>
      <w:r w:rsidRPr="007256E7">
        <w:rPr>
          <w:sz w:val="28"/>
          <w:szCs w:val="28"/>
        </w:rPr>
        <w:softHyphen/>
        <w:t>пывать в ладоши ритм сначала слоговых серий, произносимых педагогом (</w:t>
      </w:r>
      <w:proofErr w:type="spellStart"/>
      <w:r w:rsidRPr="007256E7">
        <w:rPr>
          <w:sz w:val="28"/>
          <w:szCs w:val="28"/>
        </w:rPr>
        <w:t>Та-т</w:t>
      </w:r>
      <w:proofErr w:type="gramStart"/>
      <w:r w:rsidRPr="007256E7">
        <w:rPr>
          <w:sz w:val="28"/>
          <w:szCs w:val="28"/>
        </w:rPr>
        <w:t>а</w:t>
      </w:r>
      <w:proofErr w:type="spellEnd"/>
      <w:r w:rsidRPr="007256E7">
        <w:rPr>
          <w:sz w:val="28"/>
          <w:szCs w:val="28"/>
        </w:rPr>
        <w:t>-</w:t>
      </w:r>
      <w:proofErr w:type="gramEnd"/>
      <w:r w:rsidRPr="007256E7">
        <w:rPr>
          <w:sz w:val="28"/>
          <w:szCs w:val="28"/>
        </w:rPr>
        <w:t xml:space="preserve"> Та</w:t>
      </w:r>
      <w:r w:rsidRPr="007256E7">
        <w:rPr>
          <w:sz w:val="28"/>
          <w:szCs w:val="28"/>
        </w:rPr>
        <w:softHyphen/>
        <w:t xml:space="preserve">та, та- </w:t>
      </w:r>
      <w:proofErr w:type="spellStart"/>
      <w:r w:rsidRPr="007256E7">
        <w:rPr>
          <w:sz w:val="28"/>
          <w:szCs w:val="28"/>
        </w:rPr>
        <w:t>Та-та</w:t>
      </w:r>
      <w:proofErr w:type="spellEnd"/>
      <w:r w:rsidRPr="007256E7">
        <w:rPr>
          <w:sz w:val="28"/>
          <w:szCs w:val="28"/>
        </w:rPr>
        <w:t>- Та, Та-та-та- Та-та-та и т.д.), за</w:t>
      </w:r>
      <w:r w:rsidRPr="007256E7">
        <w:rPr>
          <w:sz w:val="28"/>
          <w:szCs w:val="28"/>
        </w:rPr>
        <w:softHyphen/>
        <w:t>тем стихотворений, имеющих двухсложную(ямб, хорей) 1 или трехсложную (дактиль) 2 ритмическую структуру. Если такие зада</w:t>
      </w:r>
      <w:r w:rsidRPr="007256E7">
        <w:rPr>
          <w:sz w:val="28"/>
          <w:szCs w:val="28"/>
        </w:rPr>
        <w:softHyphen/>
        <w:t>ния окажутся для детей сложными, снача</w:t>
      </w:r>
      <w:r w:rsidRPr="007256E7">
        <w:rPr>
          <w:sz w:val="28"/>
          <w:szCs w:val="28"/>
        </w:rPr>
        <w:softHyphen/>
        <w:t>ла можно провести работу по выделению акцентированных долей на фоне звучания равной силы (работа над неожиданным ак</w:t>
      </w:r>
      <w:r w:rsidRPr="007256E7">
        <w:rPr>
          <w:sz w:val="28"/>
          <w:szCs w:val="28"/>
        </w:rPr>
        <w:softHyphen/>
        <w:t>центом). Навыки восприятия этого акцента можно закреплять в двигательных дейст</w:t>
      </w:r>
      <w:r w:rsidRPr="007256E7">
        <w:rPr>
          <w:sz w:val="28"/>
          <w:szCs w:val="28"/>
        </w:rPr>
        <w:softHyphen/>
        <w:t>виях (игры "Язычки-дразнилки", "Забия</w:t>
      </w:r>
      <w:r w:rsidRPr="007256E7">
        <w:rPr>
          <w:sz w:val="28"/>
          <w:szCs w:val="28"/>
        </w:rPr>
        <w:softHyphen/>
        <w:t>ки-петушки"</w:t>
      </w:r>
      <w:r w:rsidRPr="007256E7">
        <w:rPr>
          <w:i/>
          <w:iCs/>
          <w:sz w:val="28"/>
          <w:szCs w:val="28"/>
        </w:rPr>
        <w:t>).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В дальнейшем можно переходить к отра</w:t>
      </w:r>
      <w:r w:rsidRPr="007256E7">
        <w:rPr>
          <w:sz w:val="28"/>
          <w:szCs w:val="28"/>
        </w:rPr>
        <w:softHyphen/>
        <w:t>ботке навыков восприятия равномерно по</w:t>
      </w:r>
      <w:r w:rsidRPr="007256E7">
        <w:rPr>
          <w:sz w:val="28"/>
          <w:szCs w:val="28"/>
        </w:rPr>
        <w:softHyphen/>
        <w:t>вторяющегося акцента и ритмических рисун</w:t>
      </w:r>
      <w:r w:rsidRPr="007256E7">
        <w:rPr>
          <w:sz w:val="28"/>
          <w:szCs w:val="28"/>
        </w:rPr>
        <w:softHyphen/>
        <w:t>ков. При этом используются не только двига</w:t>
      </w:r>
      <w:r w:rsidRPr="007256E7">
        <w:rPr>
          <w:sz w:val="28"/>
          <w:szCs w:val="28"/>
        </w:rPr>
        <w:softHyphen/>
        <w:t>тельные действия, но и составление разно</w:t>
      </w:r>
      <w:r w:rsidRPr="007256E7">
        <w:rPr>
          <w:sz w:val="28"/>
          <w:szCs w:val="28"/>
        </w:rPr>
        <w:softHyphen/>
        <w:t>образных зрительно-наглядных схем. На</w:t>
      </w:r>
      <w:r w:rsidRPr="007256E7">
        <w:rPr>
          <w:sz w:val="28"/>
          <w:szCs w:val="28"/>
        </w:rPr>
        <w:softHyphen/>
        <w:t>пример, в играх "Кегли и мячи", "Узоры" пе</w:t>
      </w:r>
      <w:r w:rsidRPr="007256E7">
        <w:rPr>
          <w:sz w:val="28"/>
          <w:szCs w:val="28"/>
        </w:rPr>
        <w:softHyphen/>
        <w:t>дагог и дети договариваются, что одни пред</w:t>
      </w:r>
      <w:r w:rsidRPr="007256E7">
        <w:rPr>
          <w:sz w:val="28"/>
          <w:szCs w:val="28"/>
        </w:rPr>
        <w:softHyphen/>
        <w:t>меты будут обозначать сильные удары, а дру</w:t>
      </w:r>
      <w:r w:rsidRPr="007256E7">
        <w:rPr>
          <w:sz w:val="28"/>
          <w:szCs w:val="28"/>
        </w:rPr>
        <w:softHyphen/>
        <w:t>гие - слабые. После этого взрослый отхло</w:t>
      </w:r>
      <w:r w:rsidRPr="007256E7">
        <w:rPr>
          <w:sz w:val="28"/>
          <w:szCs w:val="28"/>
        </w:rPr>
        <w:softHyphen/>
        <w:t>пывает определенный ритм (двудольный, че</w:t>
      </w:r>
      <w:r w:rsidRPr="007256E7">
        <w:rPr>
          <w:sz w:val="28"/>
          <w:szCs w:val="28"/>
        </w:rPr>
        <w:softHyphen/>
        <w:t>тырехдольный или трехдольный), а дети со</w:t>
      </w:r>
      <w:r w:rsidRPr="007256E7">
        <w:rPr>
          <w:sz w:val="28"/>
          <w:szCs w:val="28"/>
        </w:rPr>
        <w:softHyphen/>
        <w:t>ставляют его схему, пытаясь через чередова</w:t>
      </w:r>
      <w:r w:rsidRPr="007256E7">
        <w:rPr>
          <w:sz w:val="28"/>
          <w:szCs w:val="28"/>
        </w:rPr>
        <w:softHyphen/>
        <w:t>ние предметов передать соответствующие ритмические "рисунки. Ритм может задавать</w:t>
      </w:r>
      <w:r w:rsidRPr="007256E7">
        <w:rPr>
          <w:sz w:val="28"/>
          <w:szCs w:val="28"/>
        </w:rPr>
        <w:softHyphen/>
        <w:t>ся педагогом в виде хлопков, ударов в бара</w:t>
      </w:r>
      <w:r w:rsidRPr="007256E7">
        <w:rPr>
          <w:sz w:val="28"/>
          <w:szCs w:val="28"/>
        </w:rPr>
        <w:softHyphen/>
        <w:t>бан, музыкальных отрывков, серии слогов, коротких стихотворений и т.д.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b/>
          <w:bCs/>
          <w:sz w:val="28"/>
          <w:szCs w:val="28"/>
        </w:rPr>
        <w:t xml:space="preserve">Тембр. </w:t>
      </w:r>
      <w:r w:rsidRPr="007256E7">
        <w:rPr>
          <w:sz w:val="28"/>
          <w:szCs w:val="28"/>
        </w:rPr>
        <w:t>Формирование навыков воспри</w:t>
      </w:r>
      <w:r w:rsidRPr="007256E7">
        <w:rPr>
          <w:sz w:val="28"/>
          <w:szCs w:val="28"/>
        </w:rPr>
        <w:softHyphen/>
        <w:t>ятия тембра следует начинать со знакомства детей с двумя контрастными окрасками го</w:t>
      </w:r>
      <w:r w:rsidRPr="007256E7">
        <w:rPr>
          <w:sz w:val="28"/>
          <w:szCs w:val="28"/>
        </w:rPr>
        <w:softHyphen/>
        <w:t>лоса: радостной и грустной. Это впоследст</w:t>
      </w:r>
      <w:r w:rsidRPr="007256E7">
        <w:rPr>
          <w:sz w:val="28"/>
          <w:szCs w:val="28"/>
        </w:rPr>
        <w:softHyphen/>
        <w:t>вии станет основой для введения менее контрастных по тембру эмоциональных про</w:t>
      </w:r>
      <w:r w:rsidRPr="007256E7">
        <w:rPr>
          <w:sz w:val="28"/>
          <w:szCs w:val="28"/>
        </w:rPr>
        <w:softHyphen/>
        <w:t>явлений: гнева, удивления, испуга и др.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При этом в качестве наглядного материа</w:t>
      </w:r>
      <w:r w:rsidRPr="007256E7">
        <w:rPr>
          <w:sz w:val="28"/>
          <w:szCs w:val="28"/>
        </w:rPr>
        <w:softHyphen/>
        <w:t>ла можно использовать пиктограммы, фото</w:t>
      </w:r>
      <w:r w:rsidRPr="007256E7">
        <w:rPr>
          <w:sz w:val="28"/>
          <w:szCs w:val="28"/>
        </w:rPr>
        <w:softHyphen/>
        <w:t>графии с изображением эмоционально вы</w:t>
      </w:r>
      <w:r w:rsidRPr="007256E7">
        <w:rPr>
          <w:sz w:val="28"/>
          <w:szCs w:val="28"/>
        </w:rPr>
        <w:softHyphen/>
        <w:t>разительных лиц; в качестве речевого мате</w:t>
      </w:r>
      <w:r w:rsidRPr="007256E7">
        <w:rPr>
          <w:sz w:val="28"/>
          <w:szCs w:val="28"/>
        </w:rPr>
        <w:softHyphen/>
        <w:t>риала - тексты и фразы. Следует учитывать, что анализ отдельных фраз более сложен, чем анализ фраз в контексте.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Также используются "проблемные рече</w:t>
      </w:r>
      <w:r w:rsidRPr="007256E7">
        <w:rPr>
          <w:sz w:val="28"/>
          <w:szCs w:val="28"/>
        </w:rPr>
        <w:softHyphen/>
        <w:t>вые истории", связанные с сюжетами лите</w:t>
      </w:r>
      <w:r w:rsidRPr="007256E7">
        <w:rPr>
          <w:sz w:val="28"/>
          <w:szCs w:val="28"/>
        </w:rPr>
        <w:softHyphen/>
        <w:t>ратурных произведений или личным опытом детей. Такие "истории" должны иметь до</w:t>
      </w:r>
      <w:r w:rsidRPr="007256E7">
        <w:rPr>
          <w:sz w:val="28"/>
          <w:szCs w:val="28"/>
        </w:rPr>
        <w:softHyphen/>
        <w:t>ступный пониманию дошкольников сюжет, подробное описание обстоятельств (что позволит ребенку ярко и четко представить себя на месте ее героев), но не содержать экспрессивно-эмоциональной лексики, ко</w:t>
      </w:r>
      <w:r w:rsidRPr="007256E7">
        <w:rPr>
          <w:sz w:val="28"/>
          <w:szCs w:val="28"/>
        </w:rPr>
        <w:softHyphen/>
        <w:t>торая могла бы послужить подсказкой. При знакомстве детей с ситуацией можно дать следующую инструкцию: "Сейчас я расска</w:t>
      </w:r>
      <w:r w:rsidRPr="007256E7">
        <w:rPr>
          <w:sz w:val="28"/>
          <w:szCs w:val="28"/>
        </w:rPr>
        <w:softHyphen/>
        <w:t>жу вам одну историю. А вы выберите кар</w:t>
      </w:r>
      <w:r w:rsidRPr="007256E7">
        <w:rPr>
          <w:sz w:val="28"/>
          <w:szCs w:val="28"/>
        </w:rPr>
        <w:softHyphen/>
        <w:t>точку (пиктограмму), которая больше всего подходит к рассказу". Приведем примеры "проблемных речевых историй".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 xml:space="preserve">"Слава очень любит животных. Он давно хотел побывать в зоопарке. Но мама и папа много работают, и им некогда. Вот к Славе приехала бабушка. </w:t>
      </w:r>
      <w:r w:rsidRPr="007256E7">
        <w:rPr>
          <w:sz w:val="28"/>
          <w:szCs w:val="28"/>
        </w:rPr>
        <w:lastRenderedPageBreak/>
        <w:t>Слава и бабушка пошли в зоопарк". (Радость.)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"</w:t>
      </w:r>
      <w:proofErr w:type="spellStart"/>
      <w:r w:rsidRPr="007256E7">
        <w:rPr>
          <w:sz w:val="28"/>
          <w:szCs w:val="28"/>
        </w:rPr>
        <w:t>Винни-Пух</w:t>
      </w:r>
      <w:proofErr w:type="spellEnd"/>
      <w:r w:rsidRPr="007256E7">
        <w:rPr>
          <w:sz w:val="28"/>
          <w:szCs w:val="28"/>
        </w:rPr>
        <w:t xml:space="preserve"> сидел дома и ел свой люби</w:t>
      </w:r>
      <w:r w:rsidRPr="007256E7">
        <w:rPr>
          <w:sz w:val="28"/>
          <w:szCs w:val="28"/>
        </w:rPr>
        <w:softHyphen/>
        <w:t xml:space="preserve">мый мед. Но откуда ни </w:t>
      </w:r>
      <w:proofErr w:type="gramStart"/>
      <w:r w:rsidRPr="007256E7">
        <w:rPr>
          <w:sz w:val="28"/>
          <w:szCs w:val="28"/>
        </w:rPr>
        <w:t>возьмись</w:t>
      </w:r>
      <w:proofErr w:type="gramEnd"/>
      <w:r w:rsidRPr="007256E7">
        <w:rPr>
          <w:sz w:val="28"/>
          <w:szCs w:val="28"/>
        </w:rPr>
        <w:t xml:space="preserve"> появилась пчела и стала громко жужжать. Пчела сади</w:t>
      </w:r>
      <w:r w:rsidRPr="007256E7">
        <w:rPr>
          <w:sz w:val="28"/>
          <w:szCs w:val="28"/>
        </w:rPr>
        <w:softHyphen/>
        <w:t xml:space="preserve">лась </w:t>
      </w:r>
      <w:proofErr w:type="spellStart"/>
      <w:r w:rsidRPr="007256E7">
        <w:rPr>
          <w:sz w:val="28"/>
          <w:szCs w:val="28"/>
        </w:rPr>
        <w:t>Винни-Пуху</w:t>
      </w:r>
      <w:proofErr w:type="spellEnd"/>
      <w:r w:rsidRPr="007256E7">
        <w:rPr>
          <w:sz w:val="28"/>
          <w:szCs w:val="28"/>
        </w:rPr>
        <w:t xml:space="preserve"> на голову, на нос, на гор</w:t>
      </w:r>
      <w:r w:rsidRPr="007256E7">
        <w:rPr>
          <w:sz w:val="28"/>
          <w:szCs w:val="28"/>
        </w:rPr>
        <w:softHyphen/>
        <w:t xml:space="preserve">шок с медом. Теперь он не мог спокойно есть. </w:t>
      </w:r>
      <w:proofErr w:type="spellStart"/>
      <w:r w:rsidRPr="007256E7">
        <w:rPr>
          <w:sz w:val="28"/>
          <w:szCs w:val="28"/>
        </w:rPr>
        <w:t>Винни-Пух</w:t>
      </w:r>
      <w:proofErr w:type="spellEnd"/>
      <w:r w:rsidRPr="007256E7">
        <w:rPr>
          <w:sz w:val="28"/>
          <w:szCs w:val="28"/>
        </w:rPr>
        <w:t xml:space="preserve"> бросился за ней с газетой. Ударил с размаху, горшок с медом покачнул</w:t>
      </w:r>
      <w:r w:rsidRPr="007256E7">
        <w:rPr>
          <w:sz w:val="28"/>
          <w:szCs w:val="28"/>
        </w:rPr>
        <w:softHyphen/>
        <w:t>ся, упал со стола на пол и разбился. А пчела улетела...". (Раздражение, гнев.)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После того как дошкольники с помощью карточек определят эмоциональную окрас</w:t>
      </w:r>
      <w:r w:rsidRPr="007256E7">
        <w:rPr>
          <w:sz w:val="28"/>
          <w:szCs w:val="28"/>
        </w:rPr>
        <w:softHyphen/>
        <w:t>ку фраз, задание можно усложнить: попро</w:t>
      </w:r>
      <w:r w:rsidRPr="007256E7">
        <w:rPr>
          <w:sz w:val="28"/>
          <w:szCs w:val="28"/>
        </w:rPr>
        <w:softHyphen/>
        <w:t>сить словами охарактеризовать эмоцио</w:t>
      </w:r>
      <w:r w:rsidRPr="007256E7">
        <w:rPr>
          <w:sz w:val="28"/>
          <w:szCs w:val="28"/>
        </w:rPr>
        <w:softHyphen/>
        <w:t>нальное состояние главных героев.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Кроме прослушивания "проблемных ре</w:t>
      </w:r>
      <w:r w:rsidRPr="007256E7">
        <w:rPr>
          <w:sz w:val="28"/>
          <w:szCs w:val="28"/>
        </w:rPr>
        <w:softHyphen/>
        <w:t>чевых историй", вниманию детей можно предложить игры "Кто боится прививки?", "Угадай-ка" и др.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Эти игры-упражнения также обогащают эмоционально-экспрессивную лексику и развивают речевой слух детей.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b/>
          <w:bCs/>
          <w:sz w:val="28"/>
          <w:szCs w:val="28"/>
        </w:rPr>
        <w:t xml:space="preserve">Логическое ударение. </w:t>
      </w:r>
      <w:r w:rsidRPr="007256E7">
        <w:rPr>
          <w:sz w:val="28"/>
          <w:szCs w:val="28"/>
        </w:rPr>
        <w:t>Работа начина</w:t>
      </w:r>
      <w:r w:rsidRPr="007256E7">
        <w:rPr>
          <w:sz w:val="28"/>
          <w:szCs w:val="28"/>
        </w:rPr>
        <w:softHyphen/>
        <w:t>ется со знакомства с этим понятием, с уточ</w:t>
      </w:r>
      <w:r w:rsidRPr="007256E7">
        <w:rPr>
          <w:sz w:val="28"/>
          <w:szCs w:val="28"/>
        </w:rPr>
        <w:softHyphen/>
        <w:t>нения звуковых средств его выражения (обычно в высказывании логически удар</w:t>
      </w:r>
      <w:r w:rsidRPr="007256E7">
        <w:rPr>
          <w:sz w:val="28"/>
          <w:szCs w:val="28"/>
        </w:rPr>
        <w:softHyphen/>
        <w:t>ное слово выделяется путем более громко</w:t>
      </w:r>
      <w:r w:rsidRPr="007256E7">
        <w:rPr>
          <w:sz w:val="28"/>
          <w:szCs w:val="28"/>
        </w:rPr>
        <w:softHyphen/>
        <w:t>го и напряженного его произнесения или тихого и растянутого). Дошкольникам объ</w:t>
      </w:r>
      <w:r w:rsidRPr="007256E7">
        <w:rPr>
          <w:sz w:val="28"/>
          <w:szCs w:val="28"/>
        </w:rPr>
        <w:softHyphen/>
        <w:t>ясняют: те слова, которые считаются осо</w:t>
      </w:r>
      <w:r w:rsidRPr="007256E7">
        <w:rPr>
          <w:sz w:val="28"/>
          <w:szCs w:val="28"/>
        </w:rPr>
        <w:softHyphen/>
        <w:t>бенно важными, произносят громче и (или) медленнее (растянуто) остальных слов в предложении.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При восприятии на слух слов-носителей логического ударения очень важно при</w:t>
      </w:r>
      <w:r w:rsidRPr="007256E7">
        <w:rPr>
          <w:sz w:val="28"/>
          <w:szCs w:val="28"/>
        </w:rPr>
        <w:softHyphen/>
        <w:t>влечь внимание детей к смыслу каждой фразы и организовать анализ и оценку текста. При выполнении упражнений сле</w:t>
      </w:r>
      <w:r w:rsidRPr="007256E7">
        <w:rPr>
          <w:sz w:val="28"/>
          <w:szCs w:val="28"/>
        </w:rPr>
        <w:softHyphen/>
        <w:t>дует: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- прослушать речевой материал и назвать слово-носитель логического ударения, объ</w:t>
      </w:r>
      <w:r w:rsidRPr="007256E7">
        <w:rPr>
          <w:sz w:val="28"/>
          <w:szCs w:val="28"/>
        </w:rPr>
        <w:softHyphen/>
        <w:t>яснить, почему это слово выделено;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- прослушать речевой материал; при по</w:t>
      </w:r>
      <w:r w:rsidRPr="007256E7">
        <w:rPr>
          <w:sz w:val="28"/>
          <w:szCs w:val="28"/>
        </w:rPr>
        <w:softHyphen/>
        <w:t>вторном его воспроизведении, услышав вы</w:t>
      </w:r>
      <w:r w:rsidRPr="007256E7">
        <w:rPr>
          <w:sz w:val="28"/>
          <w:szCs w:val="28"/>
        </w:rPr>
        <w:softHyphen/>
        <w:t>деленное слово, хлопнуть в ладоши (топ</w:t>
      </w:r>
      <w:r w:rsidRPr="007256E7">
        <w:rPr>
          <w:sz w:val="28"/>
          <w:szCs w:val="28"/>
        </w:rPr>
        <w:softHyphen/>
        <w:t>нуть, присесть и т.д.); объяснить, почему это слово выделено;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- прослушать речевой материал; при по</w:t>
      </w:r>
      <w:r w:rsidRPr="007256E7">
        <w:rPr>
          <w:sz w:val="28"/>
          <w:szCs w:val="28"/>
        </w:rPr>
        <w:softHyphen/>
        <w:t>вторном его воспроизведении выбрать из набора картинок и показать ту, которая изо</w:t>
      </w:r>
      <w:r w:rsidRPr="007256E7">
        <w:rPr>
          <w:sz w:val="28"/>
          <w:szCs w:val="28"/>
        </w:rPr>
        <w:softHyphen/>
        <w:t>бражает слово-носитель логического ударе</w:t>
      </w:r>
      <w:r w:rsidRPr="007256E7">
        <w:rPr>
          <w:sz w:val="28"/>
          <w:szCs w:val="28"/>
        </w:rPr>
        <w:softHyphen/>
        <w:t>ния; объяснить, почему это слово выделено.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 xml:space="preserve">Например, педагог произносит фразу </w:t>
      </w:r>
      <w:r w:rsidRPr="007256E7">
        <w:rPr>
          <w:i/>
          <w:iCs/>
          <w:sz w:val="28"/>
          <w:szCs w:val="28"/>
        </w:rPr>
        <w:t xml:space="preserve">"Снегири </w:t>
      </w:r>
      <w:r w:rsidRPr="007256E7">
        <w:rPr>
          <w:sz w:val="28"/>
          <w:szCs w:val="28"/>
        </w:rPr>
        <w:t>клюют рябину" и организует ее анализ: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- Какое слово я выделила как самое важ</w:t>
      </w:r>
      <w:r w:rsidRPr="007256E7">
        <w:rPr>
          <w:sz w:val="28"/>
          <w:szCs w:val="28"/>
        </w:rPr>
        <w:softHyphen/>
        <w:t>ное? Да, я сообщила вам, что именно снеги</w:t>
      </w:r>
      <w:r w:rsidRPr="007256E7">
        <w:rPr>
          <w:sz w:val="28"/>
          <w:szCs w:val="28"/>
        </w:rPr>
        <w:softHyphen/>
        <w:t>ри, а не другие птицы клюют рябину.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- Послушайте, как я скажу теперь: "Сне</w:t>
      </w:r>
      <w:r w:rsidRPr="007256E7">
        <w:rPr>
          <w:sz w:val="28"/>
          <w:szCs w:val="28"/>
        </w:rPr>
        <w:softHyphen/>
        <w:t xml:space="preserve">гири </w:t>
      </w:r>
      <w:r w:rsidRPr="007256E7">
        <w:rPr>
          <w:i/>
          <w:iCs/>
          <w:sz w:val="28"/>
          <w:szCs w:val="28"/>
        </w:rPr>
        <w:t xml:space="preserve">клюют </w:t>
      </w:r>
      <w:r w:rsidRPr="007256E7">
        <w:rPr>
          <w:iCs/>
          <w:sz w:val="28"/>
          <w:szCs w:val="28"/>
        </w:rPr>
        <w:t>рябину</w:t>
      </w:r>
      <w:r w:rsidRPr="007256E7">
        <w:rPr>
          <w:i/>
          <w:iCs/>
          <w:sz w:val="28"/>
          <w:szCs w:val="28"/>
        </w:rPr>
        <w:t xml:space="preserve">". </w:t>
      </w:r>
      <w:r w:rsidRPr="007256E7">
        <w:rPr>
          <w:sz w:val="28"/>
          <w:szCs w:val="28"/>
        </w:rPr>
        <w:t>Что я уточнила о сне</w:t>
      </w:r>
      <w:r w:rsidRPr="007256E7">
        <w:rPr>
          <w:sz w:val="28"/>
          <w:szCs w:val="28"/>
        </w:rPr>
        <w:softHyphen/>
        <w:t xml:space="preserve">гирях? </w:t>
      </w:r>
      <w:r w:rsidRPr="007256E7">
        <w:rPr>
          <w:i/>
          <w:iCs/>
          <w:sz w:val="28"/>
          <w:szCs w:val="28"/>
        </w:rPr>
        <w:t>(Что они клюют, а не сидят или ле</w:t>
      </w:r>
      <w:r w:rsidRPr="007256E7">
        <w:rPr>
          <w:i/>
          <w:iCs/>
          <w:sz w:val="28"/>
          <w:szCs w:val="28"/>
        </w:rPr>
        <w:softHyphen/>
        <w:t xml:space="preserve">тают.) </w:t>
      </w:r>
      <w:r w:rsidRPr="007256E7">
        <w:rPr>
          <w:sz w:val="28"/>
          <w:szCs w:val="28"/>
        </w:rPr>
        <w:t>Как я произнесла важное по смыс</w:t>
      </w:r>
      <w:r w:rsidRPr="007256E7">
        <w:rPr>
          <w:sz w:val="28"/>
          <w:szCs w:val="28"/>
        </w:rPr>
        <w:softHyphen/>
        <w:t xml:space="preserve">лу слово? </w:t>
      </w:r>
      <w:r w:rsidRPr="007256E7">
        <w:rPr>
          <w:i/>
          <w:iCs/>
          <w:sz w:val="28"/>
          <w:szCs w:val="28"/>
        </w:rPr>
        <w:t xml:space="preserve">(Вы сказали это слово громко.) </w:t>
      </w:r>
      <w:r w:rsidRPr="007256E7">
        <w:rPr>
          <w:sz w:val="28"/>
          <w:szCs w:val="28"/>
        </w:rPr>
        <w:t xml:space="preserve">Да, а еще можно </w:t>
      </w:r>
      <w:proofErr w:type="gramStart"/>
      <w:r w:rsidRPr="007256E7">
        <w:rPr>
          <w:sz w:val="28"/>
          <w:szCs w:val="28"/>
        </w:rPr>
        <w:t>сказать тихо и растянуто</w:t>
      </w:r>
      <w:proofErr w:type="gramEnd"/>
      <w:r w:rsidRPr="007256E7">
        <w:rPr>
          <w:sz w:val="28"/>
          <w:szCs w:val="28"/>
        </w:rPr>
        <w:t xml:space="preserve">, вот так: "Снегири </w:t>
      </w:r>
      <w:r w:rsidRPr="007256E7">
        <w:rPr>
          <w:i/>
          <w:iCs/>
          <w:sz w:val="28"/>
          <w:szCs w:val="28"/>
        </w:rPr>
        <w:t xml:space="preserve">клюют </w:t>
      </w:r>
      <w:r w:rsidRPr="007256E7">
        <w:rPr>
          <w:sz w:val="28"/>
          <w:szCs w:val="28"/>
        </w:rPr>
        <w:t>рябину".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 xml:space="preserve">- Послушайте еще раз: "Снегири клюют </w:t>
      </w:r>
      <w:r w:rsidRPr="007256E7">
        <w:rPr>
          <w:i/>
          <w:iCs/>
          <w:sz w:val="28"/>
          <w:szCs w:val="28"/>
        </w:rPr>
        <w:t xml:space="preserve">рябину". </w:t>
      </w:r>
      <w:r w:rsidRPr="007256E7">
        <w:rPr>
          <w:sz w:val="28"/>
          <w:szCs w:val="28"/>
        </w:rPr>
        <w:t>Что я теперь уточнила о снеги</w:t>
      </w:r>
      <w:r w:rsidRPr="007256E7">
        <w:rPr>
          <w:sz w:val="28"/>
          <w:szCs w:val="28"/>
        </w:rPr>
        <w:softHyphen/>
        <w:t xml:space="preserve">рях? </w:t>
      </w:r>
      <w:r w:rsidRPr="007256E7">
        <w:rPr>
          <w:i/>
          <w:iCs/>
          <w:sz w:val="28"/>
          <w:szCs w:val="28"/>
        </w:rPr>
        <w:t xml:space="preserve">(Они питаются рябиной, а не зерном или крошками хлеба.) </w:t>
      </w:r>
      <w:r w:rsidRPr="007256E7">
        <w:rPr>
          <w:sz w:val="28"/>
          <w:szCs w:val="28"/>
        </w:rPr>
        <w:t>Как я выделила важ</w:t>
      </w:r>
      <w:r w:rsidRPr="007256E7">
        <w:rPr>
          <w:sz w:val="28"/>
          <w:szCs w:val="28"/>
        </w:rPr>
        <w:softHyphen/>
        <w:t xml:space="preserve">ное слово? </w:t>
      </w:r>
      <w:r w:rsidRPr="007256E7">
        <w:rPr>
          <w:i/>
          <w:iCs/>
          <w:sz w:val="28"/>
          <w:szCs w:val="28"/>
        </w:rPr>
        <w:t xml:space="preserve">(Произнесли его растянуто.) </w:t>
      </w:r>
      <w:r w:rsidRPr="007256E7">
        <w:rPr>
          <w:sz w:val="28"/>
          <w:szCs w:val="28"/>
        </w:rPr>
        <w:t xml:space="preserve">А как еще можно выделить? </w:t>
      </w:r>
      <w:r w:rsidRPr="007256E7">
        <w:rPr>
          <w:i/>
          <w:iCs/>
          <w:sz w:val="28"/>
          <w:szCs w:val="28"/>
        </w:rPr>
        <w:t xml:space="preserve">(Произнести его громко.) </w:t>
      </w:r>
      <w:r w:rsidRPr="007256E7">
        <w:rPr>
          <w:sz w:val="28"/>
          <w:szCs w:val="28"/>
        </w:rPr>
        <w:t>Вы правы, но я специально важное слово произнесла тихо и растянуто, чтобы не спугнуть снегирей.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Как видно из этого примера, при затруд</w:t>
      </w:r>
      <w:r w:rsidRPr="007256E7">
        <w:rPr>
          <w:sz w:val="28"/>
          <w:szCs w:val="28"/>
        </w:rPr>
        <w:softHyphen/>
        <w:t>нении детям можно оказывать помощь в ви</w:t>
      </w:r>
      <w:r w:rsidRPr="007256E7">
        <w:rPr>
          <w:sz w:val="28"/>
          <w:szCs w:val="28"/>
        </w:rPr>
        <w:softHyphen/>
        <w:t>де наводящих вопросов, напоминать о сред</w:t>
      </w:r>
      <w:r w:rsidRPr="007256E7">
        <w:rPr>
          <w:sz w:val="28"/>
          <w:szCs w:val="28"/>
        </w:rPr>
        <w:softHyphen/>
        <w:t xml:space="preserve">ствах выражения </w:t>
      </w:r>
      <w:r w:rsidRPr="007256E7">
        <w:rPr>
          <w:sz w:val="28"/>
          <w:szCs w:val="28"/>
        </w:rPr>
        <w:lastRenderedPageBreak/>
        <w:t>логического ударения в устной речи.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Речевым материалом для упражнений мо</w:t>
      </w:r>
      <w:r w:rsidRPr="007256E7">
        <w:rPr>
          <w:sz w:val="28"/>
          <w:szCs w:val="28"/>
        </w:rPr>
        <w:softHyphen/>
        <w:t>гут служить как отдельные фразы, так и зна</w:t>
      </w:r>
      <w:r w:rsidRPr="007256E7">
        <w:rPr>
          <w:sz w:val="28"/>
          <w:szCs w:val="28"/>
        </w:rPr>
        <w:softHyphen/>
        <w:t>комые связные тексты, небольшие по объе</w:t>
      </w:r>
      <w:r w:rsidRPr="007256E7">
        <w:rPr>
          <w:sz w:val="28"/>
          <w:szCs w:val="28"/>
        </w:rPr>
        <w:softHyphen/>
        <w:t>му. Значительно усложнит выполнение за</w:t>
      </w:r>
      <w:r w:rsidRPr="007256E7">
        <w:rPr>
          <w:sz w:val="28"/>
          <w:szCs w:val="28"/>
        </w:rPr>
        <w:softHyphen/>
        <w:t>даний использование незнакомых текстов, а при анализе отдельных фраз – однократное воспроизведение образца.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В работе по развитию восприятия логи</w:t>
      </w:r>
      <w:r w:rsidRPr="007256E7">
        <w:rPr>
          <w:sz w:val="28"/>
          <w:szCs w:val="28"/>
        </w:rPr>
        <w:softHyphen/>
        <w:t>ческого ударения можно использовать игры "Слушай, думай, называй", "Найди важное слово".</w:t>
      </w:r>
    </w:p>
    <w:p w:rsidR="006F609E" w:rsidRDefault="006F609E" w:rsidP="006F609E">
      <w:pPr>
        <w:widowControl w:val="0"/>
        <w:tabs>
          <w:tab w:val="left" w:pos="0"/>
        </w:tabs>
        <w:autoSpaceDE w:val="0"/>
        <w:autoSpaceDN w:val="0"/>
        <w:adjustRightInd w:val="0"/>
        <w:spacing w:before="235"/>
        <w:ind w:right="-5" w:firstLine="540"/>
        <w:jc w:val="center"/>
        <w:rPr>
          <w:b/>
          <w:sz w:val="28"/>
          <w:szCs w:val="28"/>
        </w:rPr>
      </w:pPr>
      <w:r w:rsidRPr="006F609E">
        <w:rPr>
          <w:b/>
          <w:sz w:val="28"/>
          <w:szCs w:val="28"/>
        </w:rPr>
        <w:t>Игры-упражнения на развитие восприятия ритма</w:t>
      </w:r>
    </w:p>
    <w:p w:rsidR="006F609E" w:rsidRPr="006F609E" w:rsidRDefault="006F609E" w:rsidP="006F609E">
      <w:pPr>
        <w:widowControl w:val="0"/>
        <w:tabs>
          <w:tab w:val="left" w:pos="0"/>
        </w:tabs>
        <w:autoSpaceDE w:val="0"/>
        <w:autoSpaceDN w:val="0"/>
        <w:adjustRightInd w:val="0"/>
        <w:spacing w:before="235"/>
        <w:ind w:right="-5" w:firstLine="540"/>
        <w:jc w:val="center"/>
        <w:rPr>
          <w:b/>
          <w:sz w:val="28"/>
          <w:szCs w:val="28"/>
        </w:rPr>
      </w:pP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sz w:val="28"/>
          <w:szCs w:val="28"/>
        </w:rPr>
      </w:pPr>
      <w:r w:rsidRPr="00AF30F4">
        <w:rPr>
          <w:b/>
          <w:sz w:val="28"/>
          <w:szCs w:val="28"/>
        </w:rPr>
        <w:t>"Язычки-дразнилки"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Цель.</w:t>
      </w:r>
      <w:r w:rsidRPr="007256E7">
        <w:rPr>
          <w:sz w:val="28"/>
          <w:szCs w:val="28"/>
        </w:rPr>
        <w:t xml:space="preserve"> Учить детей различать и посредст</w:t>
      </w:r>
      <w:r w:rsidRPr="007256E7">
        <w:rPr>
          <w:sz w:val="28"/>
          <w:szCs w:val="28"/>
        </w:rPr>
        <w:softHyphen/>
        <w:t>вом движений выделять акцентированные доли на фоне звучания равной силы (рабо</w:t>
      </w:r>
      <w:r w:rsidRPr="007256E7">
        <w:rPr>
          <w:sz w:val="28"/>
          <w:szCs w:val="28"/>
        </w:rPr>
        <w:softHyphen/>
        <w:t>та над неожиданным акцентом).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Материал.</w:t>
      </w:r>
      <w:r w:rsidRPr="007256E7">
        <w:rPr>
          <w:sz w:val="28"/>
          <w:szCs w:val="28"/>
        </w:rPr>
        <w:t xml:space="preserve"> Игрушки "язычки" - индиви</w:t>
      </w:r>
      <w:r w:rsidRPr="007256E7">
        <w:rPr>
          <w:sz w:val="28"/>
          <w:szCs w:val="28"/>
        </w:rPr>
        <w:softHyphen/>
        <w:t>дуально на каждого ребенка.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Описание.</w:t>
      </w:r>
      <w:r w:rsidRPr="007256E7">
        <w:rPr>
          <w:sz w:val="28"/>
          <w:szCs w:val="28"/>
        </w:rPr>
        <w:t xml:space="preserve"> Педагог произносит с равной силой голоса слоги, произвольно делая ак</w:t>
      </w:r>
      <w:r w:rsidRPr="007256E7">
        <w:rPr>
          <w:sz w:val="28"/>
          <w:szCs w:val="28"/>
        </w:rPr>
        <w:softHyphen/>
        <w:t xml:space="preserve">цент, например: </w:t>
      </w:r>
      <w:proofErr w:type="spellStart"/>
      <w:r w:rsidRPr="007256E7">
        <w:rPr>
          <w:sz w:val="28"/>
          <w:szCs w:val="28"/>
        </w:rPr>
        <w:t>Та-та-та-та-т</w:t>
      </w:r>
      <w:proofErr w:type="gramStart"/>
      <w:r w:rsidRPr="007256E7">
        <w:rPr>
          <w:sz w:val="28"/>
          <w:szCs w:val="28"/>
        </w:rPr>
        <w:t>а</w:t>
      </w:r>
      <w:proofErr w:type="spellEnd"/>
      <w:r w:rsidRPr="007256E7">
        <w:rPr>
          <w:sz w:val="28"/>
          <w:szCs w:val="28"/>
        </w:rPr>
        <w:t>-</w:t>
      </w:r>
      <w:proofErr w:type="gramEnd"/>
      <w:r w:rsidRPr="007256E7">
        <w:rPr>
          <w:sz w:val="28"/>
          <w:szCs w:val="28"/>
        </w:rPr>
        <w:t xml:space="preserve"> Та-та-та- </w:t>
      </w:r>
      <w:proofErr w:type="spellStart"/>
      <w:r w:rsidRPr="007256E7">
        <w:rPr>
          <w:sz w:val="28"/>
          <w:szCs w:val="28"/>
        </w:rPr>
        <w:t>Та</w:t>
      </w:r>
      <w:r w:rsidRPr="007256E7">
        <w:rPr>
          <w:sz w:val="28"/>
          <w:szCs w:val="28"/>
        </w:rPr>
        <w:softHyphen/>
        <w:t>та-та-та-та-Та-та-Та</w:t>
      </w:r>
      <w:proofErr w:type="spellEnd"/>
      <w:r w:rsidRPr="007256E7">
        <w:rPr>
          <w:sz w:val="28"/>
          <w:szCs w:val="28"/>
        </w:rPr>
        <w:t>... Дети, выделив ак</w:t>
      </w:r>
      <w:r w:rsidRPr="007256E7">
        <w:rPr>
          <w:sz w:val="28"/>
          <w:szCs w:val="28"/>
        </w:rPr>
        <w:softHyphen/>
        <w:t>центированный слог, должны один раз по</w:t>
      </w:r>
      <w:r w:rsidRPr="007256E7">
        <w:rPr>
          <w:sz w:val="28"/>
          <w:szCs w:val="28"/>
        </w:rPr>
        <w:softHyphen/>
        <w:t>дуть в "язычок". Разнообразить игру мож</w:t>
      </w:r>
      <w:r w:rsidRPr="007256E7">
        <w:rPr>
          <w:sz w:val="28"/>
          <w:szCs w:val="28"/>
        </w:rPr>
        <w:softHyphen/>
        <w:t>но, предложив детям свистки, дудочки или бубны.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sz w:val="28"/>
          <w:szCs w:val="28"/>
        </w:rPr>
      </w:pPr>
      <w:r w:rsidRPr="00AF30F4">
        <w:rPr>
          <w:b/>
          <w:sz w:val="28"/>
          <w:szCs w:val="28"/>
        </w:rPr>
        <w:t>"Забияки-петушки"</w:t>
      </w:r>
    </w:p>
    <w:p w:rsidR="006F609E" w:rsidRPr="007256E7" w:rsidRDefault="006F609E" w:rsidP="006F609E">
      <w:pPr>
        <w:widowControl w:val="0"/>
        <w:tabs>
          <w:tab w:val="left" w:pos="24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Цель.</w:t>
      </w:r>
      <w:r w:rsidRPr="007256E7">
        <w:rPr>
          <w:sz w:val="28"/>
          <w:szCs w:val="28"/>
        </w:rPr>
        <w:t xml:space="preserve"> Закреплять навык выделения на слух неожиданного акцента.</w:t>
      </w:r>
    </w:p>
    <w:p w:rsidR="006F609E" w:rsidRPr="007256E7" w:rsidRDefault="006F609E" w:rsidP="006F609E">
      <w:pPr>
        <w:widowControl w:val="0"/>
        <w:tabs>
          <w:tab w:val="left" w:pos="24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Материал.</w:t>
      </w:r>
      <w:r w:rsidRPr="007256E7">
        <w:rPr>
          <w:sz w:val="28"/>
          <w:szCs w:val="28"/>
        </w:rPr>
        <w:t xml:space="preserve"> Шапочки петухов - для каж</w:t>
      </w:r>
      <w:r w:rsidRPr="007256E7">
        <w:rPr>
          <w:sz w:val="28"/>
          <w:szCs w:val="28"/>
        </w:rPr>
        <w:softHyphen/>
        <w:t>дого ребенка.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Описание.</w:t>
      </w:r>
      <w:r w:rsidRPr="007256E7">
        <w:rPr>
          <w:sz w:val="28"/>
          <w:szCs w:val="28"/>
        </w:rPr>
        <w:t xml:space="preserve"> Педагог медленно произносит различные слоги, произвольно делая акцент на одном из них. Дети стоят в парах лицом друг к другу, держа руки за спиной, и делают ногой махи назад, высоко поднимая голень. На акцентируемый слог они поднимают руки вверх, как бы показывая красивый гребешок петуха, потом продолжают движения ногой до следующего акцента.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sz w:val="28"/>
          <w:szCs w:val="28"/>
        </w:rPr>
      </w:pPr>
      <w:r w:rsidRPr="00AF30F4">
        <w:rPr>
          <w:b/>
          <w:sz w:val="28"/>
          <w:szCs w:val="28"/>
        </w:rPr>
        <w:t>"Кегли и мячи"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Цель.</w:t>
      </w:r>
      <w:r w:rsidRPr="007256E7">
        <w:rPr>
          <w:sz w:val="28"/>
          <w:szCs w:val="28"/>
        </w:rPr>
        <w:t xml:space="preserve"> Учить передавать метрические от</w:t>
      </w:r>
      <w:r w:rsidRPr="007256E7">
        <w:rPr>
          <w:sz w:val="28"/>
          <w:szCs w:val="28"/>
        </w:rPr>
        <w:softHyphen/>
        <w:t>ношения (равномерно повторяющиеся), за</w:t>
      </w:r>
      <w:r w:rsidRPr="007256E7">
        <w:rPr>
          <w:sz w:val="28"/>
          <w:szCs w:val="28"/>
        </w:rPr>
        <w:softHyphen/>
        <w:t>данные наглядной схемой.</w:t>
      </w:r>
    </w:p>
    <w:p w:rsidR="006F609E" w:rsidRPr="007256E7" w:rsidRDefault="006F609E" w:rsidP="006F609E">
      <w:pPr>
        <w:widowControl w:val="0"/>
        <w:tabs>
          <w:tab w:val="left" w:pos="235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Материал.</w:t>
      </w:r>
      <w:r w:rsidRPr="007256E7">
        <w:rPr>
          <w:sz w:val="28"/>
          <w:szCs w:val="28"/>
        </w:rPr>
        <w:t xml:space="preserve"> "Кегли" и "мячи", вырезанные </w:t>
      </w:r>
      <w:r w:rsidRPr="007256E7">
        <w:rPr>
          <w:sz w:val="28"/>
          <w:szCs w:val="28"/>
        </w:rPr>
        <w:tab/>
        <w:t>из картона, фанеры или пластика.</w:t>
      </w:r>
    </w:p>
    <w:p w:rsidR="006F609E" w:rsidRPr="00AF30F4" w:rsidRDefault="006F609E" w:rsidP="006F609E">
      <w:pPr>
        <w:widowControl w:val="0"/>
        <w:tabs>
          <w:tab w:val="left" w:pos="235"/>
        </w:tabs>
        <w:autoSpaceDE w:val="0"/>
        <w:autoSpaceDN w:val="0"/>
        <w:adjustRightInd w:val="0"/>
        <w:ind w:right="-5" w:firstLine="540"/>
        <w:jc w:val="both"/>
        <w:rPr>
          <w:b/>
          <w:i/>
          <w:sz w:val="28"/>
          <w:szCs w:val="28"/>
        </w:rPr>
      </w:pPr>
      <w:r w:rsidRPr="00AF30F4">
        <w:rPr>
          <w:b/>
          <w:i/>
          <w:sz w:val="28"/>
          <w:szCs w:val="28"/>
        </w:rPr>
        <w:t>Описание.</w:t>
      </w:r>
    </w:p>
    <w:p w:rsidR="006F609E" w:rsidRPr="007256E7" w:rsidRDefault="006F609E" w:rsidP="006F609E">
      <w:pPr>
        <w:widowControl w:val="0"/>
        <w:tabs>
          <w:tab w:val="left" w:pos="235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i/>
          <w:iCs/>
          <w:sz w:val="28"/>
          <w:szCs w:val="28"/>
        </w:rPr>
        <w:tab/>
        <w:t xml:space="preserve">1-и вариант. </w:t>
      </w:r>
      <w:r w:rsidRPr="007256E7">
        <w:rPr>
          <w:sz w:val="28"/>
          <w:szCs w:val="28"/>
        </w:rPr>
        <w:t>Объяснив детям, что "кег</w:t>
      </w:r>
      <w:r w:rsidRPr="007256E7">
        <w:rPr>
          <w:sz w:val="28"/>
          <w:szCs w:val="28"/>
        </w:rPr>
        <w:softHyphen/>
        <w:t xml:space="preserve">ли" (К) обозначают сильные удары, а "мячи" (м) - слабые, педагог на доске с помощью магнитов прикрепляет их в определенной последовательности, например: </w:t>
      </w:r>
      <w:proofErr w:type="spellStart"/>
      <w:r w:rsidRPr="007256E7">
        <w:rPr>
          <w:sz w:val="28"/>
          <w:szCs w:val="28"/>
        </w:rPr>
        <w:t>КмКмКмКм</w:t>
      </w:r>
      <w:proofErr w:type="spellEnd"/>
      <w:r w:rsidRPr="007256E7">
        <w:rPr>
          <w:sz w:val="28"/>
          <w:szCs w:val="28"/>
        </w:rPr>
        <w:t xml:space="preserve"> (двудольный метрический размер), или </w:t>
      </w:r>
      <w:proofErr w:type="spellStart"/>
      <w:r w:rsidRPr="007256E7">
        <w:rPr>
          <w:sz w:val="28"/>
          <w:szCs w:val="28"/>
        </w:rPr>
        <w:t>КмммКмммКмммКммм</w:t>
      </w:r>
      <w:proofErr w:type="spellEnd"/>
      <w:r w:rsidRPr="007256E7">
        <w:rPr>
          <w:sz w:val="28"/>
          <w:szCs w:val="28"/>
        </w:rPr>
        <w:t xml:space="preserve"> (четырехдольный ме</w:t>
      </w:r>
      <w:r w:rsidRPr="007256E7">
        <w:rPr>
          <w:sz w:val="28"/>
          <w:szCs w:val="28"/>
        </w:rPr>
        <w:softHyphen/>
        <w:t xml:space="preserve">трический размер) или </w:t>
      </w:r>
      <w:proofErr w:type="spellStart"/>
      <w:r w:rsidRPr="007256E7">
        <w:rPr>
          <w:sz w:val="28"/>
          <w:szCs w:val="28"/>
        </w:rPr>
        <w:t>КммКммКммКм</w:t>
      </w:r>
      <w:proofErr w:type="gramStart"/>
      <w:r w:rsidRPr="007256E7">
        <w:rPr>
          <w:sz w:val="28"/>
          <w:szCs w:val="28"/>
        </w:rPr>
        <w:t>м</w:t>
      </w:r>
      <w:proofErr w:type="spellEnd"/>
      <w:r w:rsidRPr="007256E7">
        <w:rPr>
          <w:sz w:val="28"/>
          <w:szCs w:val="28"/>
        </w:rPr>
        <w:t>(</w:t>
      </w:r>
      <w:proofErr w:type="gramEnd"/>
      <w:r w:rsidRPr="007256E7">
        <w:rPr>
          <w:sz w:val="28"/>
          <w:szCs w:val="28"/>
        </w:rPr>
        <w:t>трехдольный метрический размер).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>Дети составляют такую же последова</w:t>
      </w:r>
      <w:r w:rsidRPr="007256E7">
        <w:rPr>
          <w:sz w:val="28"/>
          <w:szCs w:val="28"/>
        </w:rPr>
        <w:softHyphen/>
        <w:t>тельность у себя на столах и воспроизводят ее хлопками в ладоши или ударами по столу.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i/>
          <w:iCs/>
          <w:sz w:val="28"/>
          <w:szCs w:val="28"/>
        </w:rPr>
        <w:t xml:space="preserve">Усложнение. </w:t>
      </w:r>
      <w:r w:rsidRPr="007256E7">
        <w:rPr>
          <w:sz w:val="28"/>
          <w:szCs w:val="28"/>
        </w:rPr>
        <w:t>Педагог на доске может со</w:t>
      </w:r>
      <w:r w:rsidRPr="007256E7">
        <w:rPr>
          <w:sz w:val="28"/>
          <w:szCs w:val="28"/>
        </w:rPr>
        <w:softHyphen/>
        <w:t xml:space="preserve">ставить только один фрагмент </w:t>
      </w:r>
      <w:r w:rsidRPr="007256E7">
        <w:rPr>
          <w:sz w:val="28"/>
          <w:szCs w:val="28"/>
        </w:rPr>
        <w:lastRenderedPageBreak/>
        <w:t>ритмического рисунка, а дети, поняв последовательность, должны продолжить ряд. В этом случае це</w:t>
      </w:r>
      <w:r w:rsidRPr="007256E7">
        <w:rPr>
          <w:sz w:val="28"/>
          <w:szCs w:val="28"/>
        </w:rPr>
        <w:softHyphen/>
        <w:t>лесообразно проверить, как каждый ребе</w:t>
      </w:r>
      <w:r w:rsidRPr="007256E7">
        <w:rPr>
          <w:sz w:val="28"/>
          <w:szCs w:val="28"/>
        </w:rPr>
        <w:softHyphen/>
        <w:t>нок составил модель, и только после этого попросить воспроизвести ритм в речи.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i/>
          <w:iCs/>
          <w:sz w:val="28"/>
          <w:szCs w:val="28"/>
        </w:rPr>
        <w:t xml:space="preserve">2-и вариант. </w:t>
      </w:r>
      <w:r w:rsidRPr="007256E7">
        <w:rPr>
          <w:sz w:val="28"/>
          <w:szCs w:val="28"/>
        </w:rPr>
        <w:t>Педагог ритмично произ</w:t>
      </w:r>
      <w:r w:rsidRPr="007256E7">
        <w:rPr>
          <w:sz w:val="28"/>
          <w:szCs w:val="28"/>
        </w:rPr>
        <w:softHyphen/>
        <w:t>носит серии слогов с равномерно повторяю</w:t>
      </w:r>
      <w:r w:rsidRPr="007256E7">
        <w:rPr>
          <w:sz w:val="28"/>
          <w:szCs w:val="28"/>
        </w:rPr>
        <w:softHyphen/>
        <w:t xml:space="preserve">щимся акцентом, например; </w:t>
      </w:r>
      <w:proofErr w:type="spellStart"/>
      <w:r w:rsidRPr="007256E7">
        <w:rPr>
          <w:sz w:val="28"/>
          <w:szCs w:val="28"/>
        </w:rPr>
        <w:t>Та-т</w:t>
      </w:r>
      <w:proofErr w:type="gramStart"/>
      <w:r w:rsidRPr="007256E7">
        <w:rPr>
          <w:sz w:val="28"/>
          <w:szCs w:val="28"/>
        </w:rPr>
        <w:t>а</w:t>
      </w:r>
      <w:proofErr w:type="spellEnd"/>
      <w:r w:rsidRPr="007256E7">
        <w:rPr>
          <w:sz w:val="28"/>
          <w:szCs w:val="28"/>
        </w:rPr>
        <w:t>-</w:t>
      </w:r>
      <w:proofErr w:type="gramEnd"/>
      <w:r w:rsidRPr="007256E7">
        <w:rPr>
          <w:sz w:val="28"/>
          <w:szCs w:val="28"/>
        </w:rPr>
        <w:t xml:space="preserve"> </w:t>
      </w:r>
      <w:proofErr w:type="spellStart"/>
      <w:r w:rsidRPr="007256E7">
        <w:rPr>
          <w:sz w:val="28"/>
          <w:szCs w:val="28"/>
        </w:rPr>
        <w:t>Та-та</w:t>
      </w:r>
      <w:proofErr w:type="spellEnd"/>
      <w:r w:rsidRPr="007256E7">
        <w:rPr>
          <w:sz w:val="28"/>
          <w:szCs w:val="28"/>
        </w:rPr>
        <w:t>- Та</w:t>
      </w:r>
      <w:r w:rsidRPr="007256E7">
        <w:rPr>
          <w:sz w:val="28"/>
          <w:szCs w:val="28"/>
        </w:rPr>
        <w:softHyphen/>
        <w:t xml:space="preserve">та... или </w:t>
      </w:r>
      <w:proofErr w:type="spellStart"/>
      <w:r w:rsidRPr="007256E7">
        <w:rPr>
          <w:sz w:val="28"/>
          <w:szCs w:val="28"/>
        </w:rPr>
        <w:t>та-Та-та-Та-та-Та</w:t>
      </w:r>
      <w:proofErr w:type="spellEnd"/>
      <w:r w:rsidRPr="007256E7">
        <w:rPr>
          <w:sz w:val="28"/>
          <w:szCs w:val="28"/>
        </w:rPr>
        <w:t>.., а дети на столах выкладывают "мячи" и "кегли" в заданной последовательности. Затем им предлагается отхлопать получившийся ритм.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sz w:val="28"/>
          <w:szCs w:val="28"/>
        </w:rPr>
      </w:pPr>
      <w:r w:rsidRPr="00AF30F4">
        <w:rPr>
          <w:b/>
          <w:sz w:val="28"/>
          <w:szCs w:val="28"/>
        </w:rPr>
        <w:t>"Узоры"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Цель</w:t>
      </w:r>
      <w:r w:rsidRPr="007256E7">
        <w:rPr>
          <w:sz w:val="28"/>
          <w:szCs w:val="28"/>
        </w:rPr>
        <w:t>. Учить передавать метрические от</w:t>
      </w:r>
      <w:r w:rsidRPr="007256E7">
        <w:rPr>
          <w:sz w:val="28"/>
          <w:szCs w:val="28"/>
        </w:rPr>
        <w:softHyphen/>
        <w:t>ношения (равномерно повторяющиеся), за</w:t>
      </w:r>
      <w:r w:rsidRPr="007256E7">
        <w:rPr>
          <w:sz w:val="28"/>
          <w:szCs w:val="28"/>
        </w:rPr>
        <w:softHyphen/>
        <w:t>данные наглядной схемой.</w:t>
      </w:r>
    </w:p>
    <w:p w:rsidR="006F609E" w:rsidRPr="007256E7" w:rsidRDefault="006F609E" w:rsidP="006F609E">
      <w:pPr>
        <w:widowControl w:val="0"/>
        <w:tabs>
          <w:tab w:val="left" w:pos="235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ab/>
      </w:r>
      <w:r w:rsidRPr="00AF30F4">
        <w:rPr>
          <w:b/>
          <w:i/>
          <w:sz w:val="28"/>
          <w:szCs w:val="28"/>
        </w:rPr>
        <w:t>Материал.</w:t>
      </w:r>
      <w:r w:rsidRPr="007256E7">
        <w:rPr>
          <w:sz w:val="28"/>
          <w:szCs w:val="28"/>
        </w:rPr>
        <w:t xml:space="preserve"> Детская мозаика - на каждого </w:t>
      </w:r>
      <w:r w:rsidRPr="007256E7">
        <w:rPr>
          <w:sz w:val="28"/>
          <w:szCs w:val="28"/>
        </w:rPr>
        <w:tab/>
        <w:t>ребенка.</w:t>
      </w:r>
    </w:p>
    <w:p w:rsidR="006F609E" w:rsidRPr="00AF30F4" w:rsidRDefault="006F609E" w:rsidP="006F609E">
      <w:pPr>
        <w:widowControl w:val="0"/>
        <w:tabs>
          <w:tab w:val="left" w:pos="235"/>
        </w:tabs>
        <w:autoSpaceDE w:val="0"/>
        <w:autoSpaceDN w:val="0"/>
        <w:adjustRightInd w:val="0"/>
        <w:ind w:right="-5" w:firstLine="540"/>
        <w:jc w:val="both"/>
        <w:rPr>
          <w:b/>
          <w:i/>
          <w:sz w:val="28"/>
          <w:szCs w:val="28"/>
        </w:rPr>
      </w:pPr>
      <w:r w:rsidRPr="00AF30F4">
        <w:rPr>
          <w:b/>
          <w:i/>
          <w:sz w:val="28"/>
          <w:szCs w:val="28"/>
        </w:rPr>
        <w:tab/>
        <w:t>Описание.</w:t>
      </w:r>
    </w:p>
    <w:p w:rsidR="006F609E" w:rsidRPr="007256E7" w:rsidRDefault="006F609E" w:rsidP="006F609E">
      <w:pPr>
        <w:widowControl w:val="0"/>
        <w:tabs>
          <w:tab w:val="left" w:pos="235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i/>
          <w:iCs/>
          <w:sz w:val="28"/>
          <w:szCs w:val="28"/>
        </w:rPr>
        <w:t xml:space="preserve">1-и вариант. </w:t>
      </w:r>
      <w:r w:rsidRPr="007256E7">
        <w:rPr>
          <w:sz w:val="28"/>
          <w:szCs w:val="28"/>
        </w:rPr>
        <w:t>Педагог и дети договари</w:t>
      </w:r>
      <w:r w:rsidRPr="007256E7">
        <w:rPr>
          <w:sz w:val="28"/>
          <w:szCs w:val="28"/>
        </w:rPr>
        <w:softHyphen/>
        <w:t>ваются: например, красная деталь будет обозначать сильный удар ладонью по стол</w:t>
      </w:r>
      <w:proofErr w:type="gramStart"/>
      <w:r w:rsidRPr="007256E7">
        <w:rPr>
          <w:sz w:val="28"/>
          <w:szCs w:val="28"/>
        </w:rPr>
        <w:t>у(</w:t>
      </w:r>
      <w:proofErr w:type="gramEnd"/>
      <w:r w:rsidRPr="007256E7">
        <w:rPr>
          <w:sz w:val="28"/>
          <w:szCs w:val="28"/>
        </w:rPr>
        <w:t>или хлопок в ладоши, или взмах рукой), а желтая - слабый удар. После этого взрос</w:t>
      </w:r>
      <w:r w:rsidRPr="007256E7">
        <w:rPr>
          <w:sz w:val="28"/>
          <w:szCs w:val="28"/>
        </w:rPr>
        <w:softHyphen/>
        <w:t>лый задает последовательность деталей на поверхности своей мозаики, дети повторя</w:t>
      </w:r>
      <w:r w:rsidRPr="007256E7">
        <w:rPr>
          <w:sz w:val="28"/>
          <w:szCs w:val="28"/>
        </w:rPr>
        <w:softHyphen/>
        <w:t>ют. Затем, следуя образцу, дошкольники воспроизводят ритм.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i/>
          <w:iCs/>
          <w:sz w:val="28"/>
          <w:szCs w:val="28"/>
        </w:rPr>
        <w:t xml:space="preserve">Усложнение. </w:t>
      </w:r>
      <w:r w:rsidRPr="007256E7">
        <w:rPr>
          <w:sz w:val="28"/>
          <w:szCs w:val="28"/>
        </w:rPr>
        <w:t>Взрослый выкладывает толь</w:t>
      </w:r>
      <w:r w:rsidRPr="007256E7">
        <w:rPr>
          <w:sz w:val="28"/>
          <w:szCs w:val="28"/>
        </w:rPr>
        <w:softHyphen/>
        <w:t>ко один фрагмент ритмического рисунка и предлагает детям продолжить его, разгадав последовательность.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i/>
          <w:iCs/>
          <w:sz w:val="28"/>
          <w:szCs w:val="28"/>
        </w:rPr>
        <w:t xml:space="preserve">2-и вариант. </w:t>
      </w:r>
      <w:r w:rsidRPr="007256E7">
        <w:rPr>
          <w:sz w:val="28"/>
          <w:szCs w:val="28"/>
        </w:rPr>
        <w:t xml:space="preserve">Педагог передает ритм, произнося серии слогов, и просит детей в соответствии с этим </w:t>
      </w:r>
      <w:proofErr w:type="gramStart"/>
      <w:r w:rsidRPr="007256E7">
        <w:rPr>
          <w:sz w:val="28"/>
          <w:szCs w:val="28"/>
        </w:rPr>
        <w:t>разместить детали</w:t>
      </w:r>
      <w:proofErr w:type="gramEnd"/>
      <w:r w:rsidRPr="007256E7">
        <w:rPr>
          <w:sz w:val="28"/>
          <w:szCs w:val="28"/>
        </w:rPr>
        <w:t xml:space="preserve"> мо</w:t>
      </w:r>
      <w:r w:rsidRPr="007256E7">
        <w:rPr>
          <w:sz w:val="28"/>
          <w:szCs w:val="28"/>
        </w:rPr>
        <w:softHyphen/>
        <w:t>заики.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sz w:val="28"/>
          <w:szCs w:val="28"/>
        </w:rPr>
      </w:pPr>
      <w:r w:rsidRPr="007256E7">
        <w:rPr>
          <w:sz w:val="28"/>
          <w:szCs w:val="28"/>
        </w:rPr>
        <w:t>Игры-упражнения на развитие восприятия тембра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sz w:val="28"/>
          <w:szCs w:val="28"/>
        </w:rPr>
      </w:pPr>
      <w:r w:rsidRPr="00AF30F4">
        <w:rPr>
          <w:b/>
          <w:sz w:val="28"/>
          <w:szCs w:val="28"/>
        </w:rPr>
        <w:t>"Кто боится прививки?"</w:t>
      </w:r>
    </w:p>
    <w:p w:rsidR="006F609E" w:rsidRPr="007256E7" w:rsidRDefault="006F609E" w:rsidP="006F609E">
      <w:pPr>
        <w:widowControl w:val="0"/>
        <w:tabs>
          <w:tab w:val="left" w:pos="235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ab/>
      </w:r>
      <w:r w:rsidRPr="00AF30F4">
        <w:rPr>
          <w:b/>
          <w:i/>
          <w:sz w:val="28"/>
          <w:szCs w:val="28"/>
        </w:rPr>
        <w:t>Цель.</w:t>
      </w:r>
      <w:r w:rsidRPr="007256E7">
        <w:rPr>
          <w:sz w:val="28"/>
          <w:szCs w:val="28"/>
        </w:rPr>
        <w:t xml:space="preserve"> Учить определять по тембру голоса эмоциональную окраску фразы.</w:t>
      </w:r>
    </w:p>
    <w:p w:rsidR="006F609E" w:rsidRPr="007256E7" w:rsidRDefault="006F609E" w:rsidP="006F609E">
      <w:pPr>
        <w:widowControl w:val="0"/>
        <w:tabs>
          <w:tab w:val="left" w:pos="235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Материал.</w:t>
      </w:r>
      <w:r w:rsidRPr="007256E7">
        <w:rPr>
          <w:sz w:val="28"/>
          <w:szCs w:val="28"/>
        </w:rPr>
        <w:t xml:space="preserve"> Предметные картинки с изоб</w:t>
      </w:r>
      <w:r w:rsidRPr="007256E7">
        <w:rPr>
          <w:sz w:val="28"/>
          <w:szCs w:val="28"/>
        </w:rPr>
        <w:softHyphen/>
        <w:t>ражением людей и животных.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Описание.</w:t>
      </w:r>
      <w:r w:rsidRPr="007256E7">
        <w:rPr>
          <w:sz w:val="28"/>
          <w:szCs w:val="28"/>
        </w:rPr>
        <w:t xml:space="preserve"> Предметные картинки вы</w:t>
      </w:r>
      <w:r w:rsidRPr="007256E7">
        <w:rPr>
          <w:sz w:val="28"/>
          <w:szCs w:val="28"/>
        </w:rPr>
        <w:softHyphen/>
        <w:t>кладывают перед детьми. Педагог произ</w:t>
      </w:r>
      <w:r w:rsidRPr="007256E7">
        <w:rPr>
          <w:sz w:val="28"/>
          <w:szCs w:val="28"/>
        </w:rPr>
        <w:softHyphen/>
        <w:t>носит фразу: "Я прививок не боюсь, если надо - уколюсь" с различной эмоцио</w:t>
      </w:r>
      <w:r w:rsidRPr="007256E7">
        <w:rPr>
          <w:sz w:val="28"/>
          <w:szCs w:val="28"/>
        </w:rPr>
        <w:softHyphen/>
        <w:t>нальной окраской (радость, грусть, испуги др.) от лица каждого изображенного персонажа. Дети по голосу педагога опре</w:t>
      </w:r>
      <w:r w:rsidRPr="007256E7">
        <w:rPr>
          <w:sz w:val="28"/>
          <w:szCs w:val="28"/>
        </w:rPr>
        <w:softHyphen/>
        <w:t>деляют, какие чувства испытывает персо</w:t>
      </w:r>
      <w:r w:rsidRPr="007256E7">
        <w:rPr>
          <w:sz w:val="28"/>
          <w:szCs w:val="28"/>
        </w:rPr>
        <w:softHyphen/>
        <w:t>наж, и отвечают на вопрос "Кто боится прививки?"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sz w:val="28"/>
          <w:szCs w:val="28"/>
        </w:rPr>
      </w:pPr>
      <w:r w:rsidRPr="00AF30F4">
        <w:rPr>
          <w:b/>
          <w:sz w:val="28"/>
          <w:szCs w:val="28"/>
        </w:rPr>
        <w:t>"Угадай-ка"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Цель.</w:t>
      </w:r>
      <w:r w:rsidRPr="007256E7">
        <w:rPr>
          <w:sz w:val="28"/>
          <w:szCs w:val="28"/>
        </w:rPr>
        <w:t xml:space="preserve"> Закреплять навыки восприятия тембровой окраски голоса.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Описание.</w:t>
      </w:r>
      <w:r w:rsidRPr="007256E7">
        <w:rPr>
          <w:sz w:val="28"/>
          <w:szCs w:val="28"/>
        </w:rPr>
        <w:t xml:space="preserve"> Педагог произносит фразы радостным, грустным, злым, испуганным или удивленным голосом. Дети определяют и называют, с какой тембровой окраской го</w:t>
      </w:r>
      <w:r w:rsidRPr="007256E7">
        <w:rPr>
          <w:sz w:val="28"/>
          <w:szCs w:val="28"/>
        </w:rPr>
        <w:softHyphen/>
        <w:t>лоса произнесены фразы.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sz w:val="28"/>
          <w:szCs w:val="28"/>
        </w:rPr>
      </w:pPr>
      <w:r w:rsidRPr="007256E7">
        <w:rPr>
          <w:sz w:val="28"/>
          <w:szCs w:val="28"/>
        </w:rPr>
        <w:t>Игры-упражнения на развитие восприятия логического ударения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sz w:val="28"/>
          <w:szCs w:val="28"/>
        </w:rPr>
      </w:pPr>
      <w:r w:rsidRPr="00AF30F4">
        <w:rPr>
          <w:b/>
          <w:sz w:val="28"/>
          <w:szCs w:val="28"/>
        </w:rPr>
        <w:t>"Слушай, думай, называй"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Цель.</w:t>
      </w:r>
      <w:r w:rsidRPr="007256E7">
        <w:rPr>
          <w:sz w:val="28"/>
          <w:szCs w:val="28"/>
        </w:rPr>
        <w:t xml:space="preserve"> Формировать навыки восприятия логического ударения.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Описание.</w:t>
      </w:r>
      <w:r w:rsidRPr="007256E7">
        <w:rPr>
          <w:sz w:val="28"/>
          <w:szCs w:val="28"/>
        </w:rPr>
        <w:t xml:space="preserve"> Педагог произносит фразы, используя различные средства для выраже</w:t>
      </w:r>
      <w:r w:rsidRPr="007256E7">
        <w:rPr>
          <w:sz w:val="28"/>
          <w:szCs w:val="28"/>
        </w:rPr>
        <w:softHyphen/>
        <w:t>ния логического ударения. Детям предлага</w:t>
      </w:r>
      <w:r w:rsidRPr="007256E7">
        <w:rPr>
          <w:sz w:val="28"/>
          <w:szCs w:val="28"/>
        </w:rPr>
        <w:softHyphen/>
        <w:t>ется после прослушивания фразы назвать слово-носитель логического ударения и ука</w:t>
      </w:r>
      <w:r w:rsidRPr="007256E7">
        <w:rPr>
          <w:sz w:val="28"/>
          <w:szCs w:val="28"/>
        </w:rPr>
        <w:softHyphen/>
        <w:t>зать, как оно произнесено (громко или тихо, быстро или растянуто).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sz w:val="28"/>
          <w:szCs w:val="28"/>
        </w:rPr>
      </w:pPr>
      <w:r w:rsidRPr="00AF30F4">
        <w:rPr>
          <w:b/>
          <w:sz w:val="28"/>
          <w:szCs w:val="28"/>
        </w:rPr>
        <w:lastRenderedPageBreak/>
        <w:t>"Найди важное слово"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Цель.</w:t>
      </w:r>
      <w:r w:rsidRPr="007256E7">
        <w:rPr>
          <w:sz w:val="28"/>
          <w:szCs w:val="28"/>
        </w:rPr>
        <w:t xml:space="preserve"> Формировать навыки восприятия логического ударения.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i/>
          <w:iCs/>
          <w:sz w:val="28"/>
          <w:szCs w:val="28"/>
        </w:rPr>
      </w:pPr>
      <w:r w:rsidRPr="007256E7">
        <w:rPr>
          <w:i/>
          <w:iCs/>
          <w:sz w:val="28"/>
          <w:szCs w:val="28"/>
        </w:rPr>
        <w:t>l-и вариант.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Материал.</w:t>
      </w:r>
      <w:r w:rsidRPr="007256E7">
        <w:rPr>
          <w:sz w:val="28"/>
          <w:szCs w:val="28"/>
        </w:rPr>
        <w:t xml:space="preserve"> Наборы предметных картинок и карточек с изображением стрелок, заме</w:t>
      </w:r>
      <w:r w:rsidRPr="007256E7">
        <w:rPr>
          <w:sz w:val="28"/>
          <w:szCs w:val="28"/>
        </w:rPr>
        <w:softHyphen/>
        <w:t>няющих глаголы, - по количеству детей.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Описание.</w:t>
      </w:r>
      <w:r w:rsidRPr="007256E7">
        <w:rPr>
          <w:sz w:val="28"/>
          <w:szCs w:val="28"/>
        </w:rPr>
        <w:t xml:space="preserve"> Педагог произносит фразы, выделяя голосом слово-носитель логическо</w:t>
      </w:r>
      <w:r w:rsidRPr="007256E7">
        <w:rPr>
          <w:sz w:val="28"/>
          <w:szCs w:val="28"/>
        </w:rPr>
        <w:softHyphen/>
        <w:t>го ударения. Дети составляют модель данно</w:t>
      </w:r>
      <w:r w:rsidRPr="007256E7">
        <w:rPr>
          <w:sz w:val="28"/>
          <w:szCs w:val="28"/>
        </w:rPr>
        <w:softHyphen/>
        <w:t>го предложения из картинок с изображени</w:t>
      </w:r>
      <w:r w:rsidRPr="007256E7">
        <w:rPr>
          <w:sz w:val="28"/>
          <w:szCs w:val="28"/>
        </w:rPr>
        <w:softHyphen/>
        <w:t>ем субъекта и объекта действия и стрелок.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 xml:space="preserve">Например: "Девочка играет в </w:t>
      </w:r>
      <w:r w:rsidRPr="007256E7">
        <w:rPr>
          <w:i/>
          <w:iCs/>
          <w:sz w:val="28"/>
          <w:szCs w:val="28"/>
        </w:rPr>
        <w:t xml:space="preserve">мяч". </w:t>
      </w:r>
      <w:r w:rsidRPr="007256E7">
        <w:rPr>
          <w:sz w:val="28"/>
          <w:szCs w:val="28"/>
        </w:rPr>
        <w:t>Дети ищут и выкладывают изображение девочки, стрелку, изображение мяча. Затем называют слово-носитель логического ударения.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i/>
          <w:iCs/>
          <w:sz w:val="28"/>
          <w:szCs w:val="28"/>
        </w:rPr>
      </w:pPr>
      <w:r w:rsidRPr="007256E7">
        <w:rPr>
          <w:i/>
          <w:iCs/>
          <w:sz w:val="28"/>
          <w:szCs w:val="28"/>
        </w:rPr>
        <w:t>2-и вариант.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Материал.</w:t>
      </w:r>
      <w:r w:rsidRPr="007256E7">
        <w:rPr>
          <w:sz w:val="28"/>
          <w:szCs w:val="28"/>
        </w:rPr>
        <w:t xml:space="preserve"> Аудиозаписи текстов, наборы предметных картинок - по количеству де</w:t>
      </w:r>
      <w:r w:rsidRPr="007256E7">
        <w:rPr>
          <w:sz w:val="28"/>
          <w:szCs w:val="28"/>
        </w:rPr>
        <w:softHyphen/>
        <w:t>тей.</w:t>
      </w:r>
    </w:p>
    <w:p w:rsidR="006F609E" w:rsidRPr="007256E7" w:rsidRDefault="006F609E" w:rsidP="006F609E">
      <w:pPr>
        <w:widowControl w:val="0"/>
        <w:tabs>
          <w:tab w:val="left" w:pos="235"/>
          <w:tab w:val="left" w:leader="dot" w:pos="1204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Описание:</w:t>
      </w:r>
      <w:r w:rsidRPr="007256E7">
        <w:rPr>
          <w:sz w:val="28"/>
          <w:szCs w:val="28"/>
        </w:rPr>
        <w:tab/>
        <w:t xml:space="preserve"> дети слушают аудиозапись и в соответствии с текстом выкладывают перед собой предметные картинки с изображени</w:t>
      </w:r>
      <w:r w:rsidRPr="007256E7">
        <w:rPr>
          <w:sz w:val="28"/>
          <w:szCs w:val="28"/>
        </w:rPr>
        <w:softHyphen/>
        <w:t>ем слов-носителей логического ударения.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sz w:val="28"/>
          <w:szCs w:val="28"/>
        </w:rPr>
        <w:t xml:space="preserve">Рыбке </w:t>
      </w:r>
      <w:r w:rsidRPr="007256E7">
        <w:rPr>
          <w:i/>
          <w:iCs/>
          <w:sz w:val="28"/>
          <w:szCs w:val="28"/>
        </w:rPr>
        <w:t xml:space="preserve">рак </w:t>
      </w:r>
      <w:r w:rsidRPr="007256E7">
        <w:rPr>
          <w:sz w:val="28"/>
          <w:szCs w:val="28"/>
        </w:rPr>
        <w:t xml:space="preserve">- ни друг, ни враг. 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7256E7">
        <w:rPr>
          <w:i/>
          <w:iCs/>
          <w:sz w:val="28"/>
          <w:szCs w:val="28"/>
        </w:rPr>
        <w:t xml:space="preserve">Рыбке </w:t>
      </w:r>
      <w:r w:rsidRPr="007256E7">
        <w:rPr>
          <w:sz w:val="28"/>
          <w:szCs w:val="28"/>
        </w:rPr>
        <w:t xml:space="preserve">вряд ли страшен рак. 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i/>
          <w:iCs/>
          <w:sz w:val="28"/>
          <w:szCs w:val="28"/>
        </w:rPr>
      </w:pPr>
      <w:r w:rsidRPr="007256E7">
        <w:rPr>
          <w:sz w:val="28"/>
          <w:szCs w:val="28"/>
        </w:rPr>
        <w:t xml:space="preserve">Рыбке страшен </w:t>
      </w:r>
      <w:r w:rsidRPr="007256E7">
        <w:rPr>
          <w:i/>
          <w:iCs/>
          <w:sz w:val="28"/>
          <w:szCs w:val="28"/>
        </w:rPr>
        <w:t xml:space="preserve">червячок, </w:t>
      </w:r>
    </w:p>
    <w:p w:rsidR="006F609E" w:rsidRPr="007256E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i/>
          <w:iCs/>
          <w:sz w:val="28"/>
          <w:szCs w:val="28"/>
        </w:rPr>
      </w:pPr>
      <w:proofErr w:type="gramStart"/>
      <w:r w:rsidRPr="007256E7">
        <w:rPr>
          <w:sz w:val="28"/>
          <w:szCs w:val="28"/>
        </w:rPr>
        <w:t xml:space="preserve">Что насажен на </w:t>
      </w:r>
      <w:r w:rsidRPr="007256E7">
        <w:rPr>
          <w:i/>
          <w:iCs/>
          <w:sz w:val="28"/>
          <w:szCs w:val="28"/>
        </w:rPr>
        <w:t>крючок.</w:t>
      </w:r>
      <w:proofErr w:type="gramEnd"/>
    </w:p>
    <w:p w:rsidR="006F609E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i/>
          <w:iCs/>
          <w:sz w:val="28"/>
          <w:szCs w:val="28"/>
        </w:rPr>
      </w:pPr>
      <w:r w:rsidRPr="007256E7">
        <w:rPr>
          <w:i/>
          <w:iCs/>
          <w:sz w:val="28"/>
          <w:szCs w:val="28"/>
        </w:rPr>
        <w:t>(В. Лунин.)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AF30F4">
        <w:rPr>
          <w:b/>
          <w:sz w:val="28"/>
          <w:szCs w:val="28"/>
        </w:rPr>
        <w:t>Второй этап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b/>
          <w:sz w:val="28"/>
          <w:szCs w:val="28"/>
        </w:rPr>
        <w:t>Мелодика.</w:t>
      </w:r>
      <w:r w:rsidRPr="000E25D7">
        <w:rPr>
          <w:sz w:val="28"/>
          <w:szCs w:val="28"/>
        </w:rPr>
        <w:t xml:space="preserve"> Формирование навыков вос</w:t>
      </w:r>
      <w:r w:rsidRPr="000E25D7">
        <w:rPr>
          <w:sz w:val="28"/>
          <w:szCs w:val="28"/>
        </w:rPr>
        <w:softHyphen/>
        <w:t>произведения мелодики начинается с по</w:t>
      </w:r>
      <w:r w:rsidRPr="000E25D7">
        <w:rPr>
          <w:sz w:val="28"/>
          <w:szCs w:val="28"/>
        </w:rPr>
        <w:softHyphen/>
        <w:t>вторения за педагогом серий слогов,</w:t>
      </w:r>
      <w:r>
        <w:rPr>
          <w:sz w:val="28"/>
          <w:szCs w:val="28"/>
        </w:rPr>
        <w:t xml:space="preserve"> фраз. Позднее предлагается про</w:t>
      </w:r>
      <w:r w:rsidRPr="000E25D7">
        <w:rPr>
          <w:sz w:val="28"/>
          <w:szCs w:val="28"/>
        </w:rPr>
        <w:t>износить слоги и фразы без образца (используются изобра</w:t>
      </w:r>
      <w:r w:rsidRPr="000E25D7">
        <w:rPr>
          <w:sz w:val="28"/>
          <w:szCs w:val="28"/>
        </w:rPr>
        <w:softHyphen/>
        <w:t xml:space="preserve">жённые на карточках стрелки или приём </w:t>
      </w:r>
      <w:proofErr w:type="spellStart"/>
      <w:r w:rsidRPr="000E25D7">
        <w:rPr>
          <w:sz w:val="28"/>
          <w:szCs w:val="28"/>
        </w:rPr>
        <w:t>ди</w:t>
      </w:r>
      <w:r w:rsidRPr="000E25D7">
        <w:rPr>
          <w:sz w:val="28"/>
          <w:szCs w:val="28"/>
        </w:rPr>
        <w:softHyphen/>
        <w:t>рижирования</w:t>
      </w:r>
      <w:proofErr w:type="spellEnd"/>
      <w:r w:rsidRPr="000E25D7">
        <w:rPr>
          <w:sz w:val="28"/>
          <w:szCs w:val="28"/>
        </w:rPr>
        <w:t xml:space="preserve"> - см. первый этап работы).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Выполнение таких задан</w:t>
      </w:r>
      <w:r>
        <w:rPr>
          <w:sz w:val="28"/>
          <w:szCs w:val="28"/>
        </w:rPr>
        <w:t xml:space="preserve">ий органично вплетается в </w:t>
      </w:r>
      <w:proofErr w:type="spellStart"/>
      <w:r>
        <w:rPr>
          <w:sz w:val="28"/>
          <w:szCs w:val="28"/>
        </w:rPr>
        <w:t>c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pyкт</w:t>
      </w:r>
      <w:r w:rsidRPr="000E25D7">
        <w:rPr>
          <w:sz w:val="28"/>
          <w:szCs w:val="28"/>
        </w:rPr>
        <w:t>ypy</w:t>
      </w:r>
      <w:proofErr w:type="spellEnd"/>
      <w:r w:rsidRPr="000E25D7">
        <w:rPr>
          <w:sz w:val="28"/>
          <w:szCs w:val="28"/>
        </w:rPr>
        <w:t xml:space="preserve"> занятий по развитию речи. Например, при автоматизации произно</w:t>
      </w:r>
      <w:r w:rsidRPr="000E25D7">
        <w:rPr>
          <w:sz w:val="28"/>
          <w:szCs w:val="28"/>
        </w:rPr>
        <w:softHyphen/>
        <w:t>шения звука [</w:t>
      </w:r>
      <w:proofErr w:type="spellStart"/>
      <w:proofErr w:type="gramStart"/>
      <w:r w:rsidRPr="000E25D7">
        <w:rPr>
          <w:sz w:val="28"/>
          <w:szCs w:val="28"/>
        </w:rPr>
        <w:t>р</w:t>
      </w:r>
      <w:proofErr w:type="spellEnd"/>
      <w:proofErr w:type="gramEnd"/>
      <w:r w:rsidRPr="000E25D7">
        <w:rPr>
          <w:sz w:val="28"/>
          <w:szCs w:val="28"/>
        </w:rPr>
        <w:t xml:space="preserve">] можно провести </w:t>
      </w:r>
      <w:r>
        <w:rPr>
          <w:sz w:val="28"/>
          <w:szCs w:val="28"/>
        </w:rPr>
        <w:t xml:space="preserve"> </w:t>
      </w:r>
      <w:r w:rsidRPr="000E25D7">
        <w:rPr>
          <w:i/>
          <w:iCs/>
          <w:sz w:val="28"/>
          <w:szCs w:val="28"/>
        </w:rPr>
        <w:t>игру «Тиг</w:t>
      </w:r>
      <w:r w:rsidRPr="000E25D7">
        <w:rPr>
          <w:i/>
          <w:iCs/>
          <w:sz w:val="28"/>
          <w:szCs w:val="28"/>
        </w:rPr>
        <w:softHyphen/>
        <w:t xml:space="preserve">рята». </w:t>
      </w:r>
      <w:r w:rsidRPr="000E25D7">
        <w:rPr>
          <w:sz w:val="28"/>
          <w:szCs w:val="28"/>
        </w:rPr>
        <w:t>Дети-тигрята разговаривают с мамой</w:t>
      </w:r>
      <w:r w:rsidRPr="000E25D7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тигрицей</w:t>
      </w:r>
    </w:p>
    <w:p w:rsidR="006F609E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 xml:space="preserve">- </w:t>
      </w:r>
      <w:proofErr w:type="spellStart"/>
      <w:r w:rsidRPr="000E25D7">
        <w:rPr>
          <w:sz w:val="28"/>
          <w:szCs w:val="28"/>
        </w:rPr>
        <w:t>Рароры</w:t>
      </w:r>
      <w:proofErr w:type="spellEnd"/>
      <w:r w:rsidRPr="000E25D7">
        <w:rPr>
          <w:sz w:val="28"/>
          <w:szCs w:val="28"/>
        </w:rPr>
        <w:t xml:space="preserve">? - спрашивает мама. 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 xml:space="preserve">- </w:t>
      </w:r>
      <w:proofErr w:type="spellStart"/>
      <w:r w:rsidRPr="000E25D7">
        <w:rPr>
          <w:sz w:val="28"/>
          <w:szCs w:val="28"/>
        </w:rPr>
        <w:t>Рароры</w:t>
      </w:r>
      <w:proofErr w:type="spellEnd"/>
      <w:r w:rsidRPr="000E25D7">
        <w:rPr>
          <w:sz w:val="28"/>
          <w:szCs w:val="28"/>
        </w:rPr>
        <w:t>, - отвечают дети.</w:t>
      </w:r>
    </w:p>
    <w:p w:rsidR="006F609E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 xml:space="preserve">- </w:t>
      </w:r>
      <w:proofErr w:type="spellStart"/>
      <w:r w:rsidRPr="000E25D7">
        <w:rPr>
          <w:sz w:val="28"/>
          <w:szCs w:val="28"/>
        </w:rPr>
        <w:t>Рароры</w:t>
      </w:r>
      <w:proofErr w:type="spellEnd"/>
      <w:r w:rsidRPr="000E25D7">
        <w:rPr>
          <w:sz w:val="28"/>
          <w:szCs w:val="28"/>
        </w:rPr>
        <w:t xml:space="preserve">? - спрашивают дети. 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 xml:space="preserve">- </w:t>
      </w:r>
      <w:proofErr w:type="spellStart"/>
      <w:r w:rsidRPr="000E25D7">
        <w:rPr>
          <w:sz w:val="28"/>
          <w:szCs w:val="28"/>
        </w:rPr>
        <w:t>Рароры</w:t>
      </w:r>
      <w:proofErr w:type="spellEnd"/>
      <w:r w:rsidRPr="000E25D7">
        <w:rPr>
          <w:sz w:val="28"/>
          <w:szCs w:val="28"/>
        </w:rPr>
        <w:t>, - отвечает мама.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Потом можно предложить игры, в кото</w:t>
      </w:r>
      <w:r w:rsidRPr="000E25D7">
        <w:rPr>
          <w:sz w:val="28"/>
          <w:szCs w:val="28"/>
        </w:rPr>
        <w:softHyphen/>
        <w:t xml:space="preserve">рых </w:t>
      </w:r>
      <w:proofErr w:type="spellStart"/>
      <w:r w:rsidRPr="000E25D7">
        <w:rPr>
          <w:sz w:val="28"/>
          <w:szCs w:val="28"/>
        </w:rPr>
        <w:t>квазислова</w:t>
      </w:r>
      <w:proofErr w:type="spellEnd"/>
      <w:r w:rsidRPr="000E25D7">
        <w:rPr>
          <w:sz w:val="28"/>
          <w:szCs w:val="28"/>
        </w:rPr>
        <w:t xml:space="preserve"> (</w:t>
      </w:r>
      <w:proofErr w:type="spellStart"/>
      <w:r w:rsidRPr="000E25D7">
        <w:rPr>
          <w:sz w:val="28"/>
          <w:szCs w:val="28"/>
        </w:rPr>
        <w:t>слогосочетания</w:t>
      </w:r>
      <w:proofErr w:type="spellEnd"/>
      <w:r w:rsidRPr="000E25D7">
        <w:rPr>
          <w:sz w:val="28"/>
          <w:szCs w:val="28"/>
        </w:rPr>
        <w:t>, лишённые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смысла) заменены на словосочетания 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фразы. Так в игровой форме педагог не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только закрепляет правильное произноше</w:t>
      </w:r>
      <w:r w:rsidRPr="000E25D7">
        <w:rPr>
          <w:sz w:val="28"/>
          <w:szCs w:val="28"/>
        </w:rPr>
        <w:softHyphen/>
        <w:t>ние звуков, но и, задавая образцы мелоди</w:t>
      </w:r>
      <w:r w:rsidRPr="000E25D7">
        <w:rPr>
          <w:sz w:val="28"/>
          <w:szCs w:val="28"/>
        </w:rPr>
        <w:softHyphen/>
        <w:t>ческих рисунков фраз, формирует навыки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воспроизведения мелодики с понижением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или повышением основного тона.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Игры в вопросно-ответной форме исполь</w:t>
      </w:r>
      <w:r w:rsidRPr="000E25D7">
        <w:rPr>
          <w:sz w:val="28"/>
          <w:szCs w:val="28"/>
        </w:rPr>
        <w:softHyphen/>
        <w:t>зуются и при закреплении обобщающих по</w:t>
      </w:r>
      <w:r w:rsidRPr="000E25D7">
        <w:rPr>
          <w:sz w:val="28"/>
          <w:szCs w:val="28"/>
        </w:rPr>
        <w:softHyphen/>
        <w:t xml:space="preserve">нятий, например «овощи». В </w:t>
      </w:r>
      <w:r w:rsidRPr="000E25D7">
        <w:rPr>
          <w:i/>
          <w:iCs/>
          <w:sz w:val="28"/>
          <w:szCs w:val="28"/>
        </w:rPr>
        <w:t xml:space="preserve">игре </w:t>
      </w:r>
      <w:r>
        <w:rPr>
          <w:i/>
          <w:iCs/>
          <w:sz w:val="28"/>
          <w:szCs w:val="28"/>
        </w:rPr>
        <w:t>«Незнай</w:t>
      </w:r>
      <w:r w:rsidRPr="000E25D7">
        <w:rPr>
          <w:i/>
          <w:iCs/>
          <w:sz w:val="28"/>
          <w:szCs w:val="28"/>
        </w:rPr>
        <w:softHyphen/>
        <w:t xml:space="preserve">ка» </w:t>
      </w:r>
      <w:r>
        <w:rPr>
          <w:sz w:val="28"/>
          <w:szCs w:val="28"/>
        </w:rPr>
        <w:t xml:space="preserve">логопед </w:t>
      </w:r>
      <w:r w:rsidRPr="000E25D7">
        <w:rPr>
          <w:sz w:val="28"/>
          <w:szCs w:val="28"/>
        </w:rPr>
        <w:t>(а зат</w:t>
      </w:r>
      <w:r>
        <w:rPr>
          <w:sz w:val="28"/>
          <w:szCs w:val="28"/>
        </w:rPr>
        <w:t>ем кто-то из детей) достаёт из м</w:t>
      </w:r>
      <w:r w:rsidRPr="000E25D7">
        <w:rPr>
          <w:sz w:val="28"/>
          <w:szCs w:val="28"/>
        </w:rPr>
        <w:t>ешочка предметы (муляжи ово</w:t>
      </w:r>
      <w:r w:rsidRPr="000E25D7">
        <w:rPr>
          <w:sz w:val="28"/>
          <w:szCs w:val="28"/>
        </w:rPr>
        <w:softHyphen/>
        <w:t xml:space="preserve">щей, </w:t>
      </w:r>
      <w:r>
        <w:rPr>
          <w:sz w:val="28"/>
          <w:szCs w:val="28"/>
        </w:rPr>
        <w:t xml:space="preserve">кукольную пластмассовую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oc</w:t>
      </w:r>
      <w:proofErr w:type="gramEnd"/>
      <w:r>
        <w:rPr>
          <w:sz w:val="28"/>
          <w:szCs w:val="28"/>
        </w:rPr>
        <w:t>уду</w:t>
      </w:r>
      <w:proofErr w:type="spellEnd"/>
      <w:r>
        <w:rPr>
          <w:sz w:val="28"/>
          <w:szCs w:val="28"/>
        </w:rPr>
        <w:t>, ме</w:t>
      </w:r>
      <w:r>
        <w:rPr>
          <w:sz w:val="28"/>
          <w:szCs w:val="28"/>
        </w:rPr>
        <w:softHyphen/>
        <w:t>бель, игрушки и т.д.) и</w:t>
      </w:r>
      <w:r w:rsidRPr="000E25D7">
        <w:rPr>
          <w:sz w:val="28"/>
          <w:szCs w:val="28"/>
        </w:rPr>
        <w:t xml:space="preserve"> спрашивает (трени</w:t>
      </w:r>
      <w:r w:rsidRPr="000E25D7">
        <w:rPr>
          <w:sz w:val="28"/>
          <w:szCs w:val="28"/>
        </w:rPr>
        <w:softHyphen/>
        <w:t xml:space="preserve">ровка восходящего мелодического рисунка): «Это овощ?» </w:t>
      </w:r>
      <w:r>
        <w:rPr>
          <w:sz w:val="28"/>
          <w:szCs w:val="28"/>
        </w:rPr>
        <w:t xml:space="preserve">Дети </w:t>
      </w:r>
      <w:r>
        <w:rPr>
          <w:sz w:val="28"/>
          <w:szCs w:val="28"/>
        </w:rPr>
        <w:lastRenderedPageBreak/>
        <w:t>отвечают (индивиду</w:t>
      </w:r>
      <w:r w:rsidRPr="000E25D7">
        <w:rPr>
          <w:sz w:val="28"/>
          <w:szCs w:val="28"/>
        </w:rPr>
        <w:t>ально или хором) полным предложением (трени</w:t>
      </w:r>
      <w:r w:rsidRPr="000E25D7">
        <w:rPr>
          <w:sz w:val="28"/>
          <w:szCs w:val="28"/>
        </w:rPr>
        <w:softHyphen/>
        <w:t>ровка нисходящего мелодического рисунка): «Это не овощ, а ...» или «Да, это овощ».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В случае затруднений педагог может дать речевой образец восходящей или нисходя</w:t>
      </w:r>
      <w:r w:rsidRPr="000E25D7">
        <w:rPr>
          <w:sz w:val="28"/>
          <w:szCs w:val="28"/>
        </w:rPr>
        <w:softHyphen/>
        <w:t>щей мелодики, а затем предложить ребёнку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повторить заданную фразу, произнеся вмес</w:t>
      </w:r>
      <w:r w:rsidRPr="000E25D7">
        <w:rPr>
          <w:sz w:val="28"/>
          <w:szCs w:val="28"/>
        </w:rPr>
        <w:softHyphen/>
        <w:t>те с ним только её начало. Значительно об</w:t>
      </w:r>
      <w:r w:rsidRPr="000E25D7">
        <w:rPr>
          <w:sz w:val="28"/>
          <w:szCs w:val="28"/>
        </w:rPr>
        <w:softHyphen/>
        <w:t>легчит выполнение заданий использование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 xml:space="preserve">приёма </w:t>
      </w:r>
      <w:proofErr w:type="spellStart"/>
      <w:r w:rsidRPr="000E25D7">
        <w:rPr>
          <w:sz w:val="28"/>
          <w:szCs w:val="28"/>
        </w:rPr>
        <w:t>дирижирования</w:t>
      </w:r>
      <w:proofErr w:type="spellEnd"/>
      <w:r w:rsidRPr="000E25D7">
        <w:rPr>
          <w:sz w:val="28"/>
          <w:szCs w:val="28"/>
        </w:rPr>
        <w:t>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b/>
          <w:sz w:val="28"/>
          <w:szCs w:val="28"/>
        </w:rPr>
        <w:t xml:space="preserve">Темп. </w:t>
      </w:r>
      <w:r w:rsidRPr="000E25D7">
        <w:rPr>
          <w:sz w:val="28"/>
          <w:szCs w:val="28"/>
        </w:rPr>
        <w:t>Формирование умений и навыков произвольно изменять темп своей речи ос</w:t>
      </w:r>
      <w:r w:rsidRPr="000E25D7">
        <w:rPr>
          <w:sz w:val="28"/>
          <w:szCs w:val="28"/>
        </w:rPr>
        <w:softHyphen/>
        <w:t>новывается на опыте восприятия и различе</w:t>
      </w:r>
      <w:r w:rsidRPr="000E25D7">
        <w:rPr>
          <w:sz w:val="28"/>
          <w:szCs w:val="28"/>
        </w:rPr>
        <w:softHyphen/>
        <w:t>ния образцов речевого темпа, приобретён</w:t>
      </w:r>
      <w:r w:rsidRPr="000E25D7">
        <w:rPr>
          <w:sz w:val="28"/>
          <w:szCs w:val="28"/>
        </w:rPr>
        <w:softHyphen/>
        <w:t>ного детьми на первом этапе работы. Снача</w:t>
      </w:r>
      <w:r w:rsidRPr="000E25D7">
        <w:rPr>
          <w:sz w:val="28"/>
          <w:szCs w:val="28"/>
        </w:rPr>
        <w:softHyphen/>
        <w:t>ла даются задания, в которых регулятором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темпа речи являются какие-либо действия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или звуки (на этой стадии лучше использо</w:t>
      </w:r>
      <w:r w:rsidRPr="000E25D7">
        <w:rPr>
          <w:sz w:val="28"/>
          <w:szCs w:val="28"/>
        </w:rPr>
        <w:softHyphen/>
        <w:t>вать автоматизированные речевые форму</w:t>
      </w:r>
      <w:r w:rsidRPr="000E25D7">
        <w:rPr>
          <w:sz w:val="28"/>
          <w:szCs w:val="28"/>
        </w:rPr>
        <w:softHyphen/>
        <w:t>лы: пересчёт от 1 до 5 или 10, перечисление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дней недели и т.д.). Например, педагог уда</w:t>
      </w:r>
      <w:r w:rsidRPr="000E25D7">
        <w:rPr>
          <w:sz w:val="28"/>
          <w:szCs w:val="28"/>
        </w:rPr>
        <w:softHyphen/>
        <w:t xml:space="preserve">ряет в бубен, изменяя темп ударов от </w:t>
      </w:r>
      <w:proofErr w:type="gramStart"/>
      <w:r w:rsidRPr="000E25D7">
        <w:rPr>
          <w:sz w:val="28"/>
          <w:szCs w:val="28"/>
        </w:rPr>
        <w:t>мед</w:t>
      </w:r>
      <w:r w:rsidRPr="000E25D7">
        <w:rPr>
          <w:sz w:val="28"/>
          <w:szCs w:val="28"/>
        </w:rPr>
        <w:softHyphen/>
        <w:t>ленного</w:t>
      </w:r>
      <w:proofErr w:type="gramEnd"/>
      <w:r w:rsidRPr="000E25D7">
        <w:rPr>
          <w:sz w:val="28"/>
          <w:szCs w:val="28"/>
        </w:rPr>
        <w:t xml:space="preserve"> к быстрому. Одновременно дети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считают удары в соответствии с заданным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темпом. В дальнейшем ребёнок повторяет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речевой образец, заданный в определённом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темпе. Более сложным для дошкольников будет проговаривание фраз без образца, но в со</w:t>
      </w:r>
      <w:r w:rsidRPr="000E25D7">
        <w:rPr>
          <w:sz w:val="28"/>
          <w:szCs w:val="28"/>
        </w:rPr>
        <w:softHyphen/>
        <w:t xml:space="preserve">ответствии с инструкцией: «Расскажи </w:t>
      </w:r>
      <w:proofErr w:type="spellStart"/>
      <w:r w:rsidRPr="000E25D7">
        <w:rPr>
          <w:sz w:val="28"/>
          <w:szCs w:val="28"/>
        </w:rPr>
        <w:t>по</w:t>
      </w:r>
      <w:r w:rsidRPr="000E25D7">
        <w:rPr>
          <w:sz w:val="28"/>
          <w:szCs w:val="28"/>
        </w:rPr>
        <w:softHyphen/>
        <w:t>тешку</w:t>
      </w:r>
      <w:proofErr w:type="spellEnd"/>
      <w:r w:rsidRPr="000E25D7">
        <w:rPr>
          <w:sz w:val="28"/>
          <w:szCs w:val="28"/>
        </w:rPr>
        <w:t xml:space="preserve"> (с</w:t>
      </w:r>
      <w:r>
        <w:rPr>
          <w:sz w:val="28"/>
          <w:szCs w:val="28"/>
        </w:rPr>
        <w:t>короговорку) быстро (медленно)»</w:t>
      </w:r>
      <w:r w:rsidRPr="000E25D7">
        <w:rPr>
          <w:sz w:val="28"/>
          <w:szCs w:val="28"/>
        </w:rPr>
        <w:t xml:space="preserve">. Навык закрепляется в играх-упражнениях на соподчинение темпа </w:t>
      </w:r>
      <w:r>
        <w:rPr>
          <w:sz w:val="28"/>
          <w:szCs w:val="28"/>
        </w:rPr>
        <w:t>движений и темпа речи («</w:t>
      </w:r>
      <w:r w:rsidRPr="000E25D7">
        <w:rPr>
          <w:sz w:val="28"/>
          <w:szCs w:val="28"/>
        </w:rPr>
        <w:t>Поехали, поехали» и др.).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 xml:space="preserve">Наибольшие трудности дети испытывают, как правило, при изменении темпа речи от замедленного к </w:t>
      </w:r>
      <w:proofErr w:type="gramStart"/>
      <w:r w:rsidRPr="000E25D7">
        <w:rPr>
          <w:sz w:val="28"/>
          <w:szCs w:val="28"/>
        </w:rPr>
        <w:t>убыстрённому</w:t>
      </w:r>
      <w:proofErr w:type="gramEnd"/>
      <w:r w:rsidRPr="000E25D7">
        <w:rPr>
          <w:sz w:val="28"/>
          <w:szCs w:val="28"/>
        </w:rPr>
        <w:t xml:space="preserve"> (или наобо</w:t>
      </w:r>
      <w:r w:rsidRPr="000E25D7">
        <w:rPr>
          <w:sz w:val="28"/>
          <w:szCs w:val="28"/>
        </w:rPr>
        <w:softHyphen/>
        <w:t>рот) в одном речевом отрезке. Вспомога</w:t>
      </w:r>
      <w:r w:rsidRPr="000E25D7">
        <w:rPr>
          <w:sz w:val="28"/>
          <w:szCs w:val="28"/>
        </w:rPr>
        <w:softHyphen/>
        <w:t>тельными средствами для формирования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этого навыка могут являться наглядные опо</w:t>
      </w:r>
      <w:r w:rsidRPr="000E25D7">
        <w:rPr>
          <w:sz w:val="28"/>
          <w:szCs w:val="28"/>
        </w:rPr>
        <w:softHyphen/>
        <w:t>ры. Например, педагог выкладывает в ряд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одинаковые геометрические фигуры на раз</w:t>
      </w:r>
      <w:r w:rsidRPr="000E25D7">
        <w:rPr>
          <w:sz w:val="28"/>
          <w:szCs w:val="28"/>
        </w:rPr>
        <w:softHyphen/>
        <w:t>ном расстоянии одну от другой. Ребёнку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предлагается, проговаривая фразы, на каж</w:t>
      </w:r>
      <w:r w:rsidRPr="000E25D7">
        <w:rPr>
          <w:sz w:val="28"/>
          <w:szCs w:val="28"/>
        </w:rPr>
        <w:softHyphen/>
        <w:t>дом слове последовательно закрывать фигу</w:t>
      </w:r>
      <w:r w:rsidRPr="000E25D7">
        <w:rPr>
          <w:sz w:val="28"/>
          <w:szCs w:val="28"/>
        </w:rPr>
        <w:softHyphen/>
        <w:t xml:space="preserve">ры ладонью. </w:t>
      </w:r>
      <w:proofErr w:type="gramStart"/>
      <w:r w:rsidRPr="000E25D7">
        <w:rPr>
          <w:sz w:val="28"/>
          <w:szCs w:val="28"/>
        </w:rPr>
        <w:t>Если фигуры расположены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близко одна к другой, текст произносится в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быстром темпе, если далеко - в медленном.</w:t>
      </w:r>
      <w:proofErr w:type="gramEnd"/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Ритм</w:t>
      </w:r>
      <w:r w:rsidRPr="000E25D7">
        <w:rPr>
          <w:b/>
          <w:bCs/>
          <w:sz w:val="28"/>
          <w:szCs w:val="28"/>
        </w:rPr>
        <w:t xml:space="preserve">. </w:t>
      </w:r>
      <w:r w:rsidRPr="000E25D7">
        <w:rPr>
          <w:sz w:val="28"/>
          <w:szCs w:val="28"/>
        </w:rPr>
        <w:t>При усвоении ритмической состав</w:t>
      </w:r>
      <w:r w:rsidRPr="000E25D7">
        <w:rPr>
          <w:sz w:val="28"/>
          <w:szCs w:val="28"/>
        </w:rPr>
        <w:softHyphen/>
        <w:t>ляющей интонации речевым материалом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служат гласные звуки, слоги, строки из сти</w:t>
      </w:r>
      <w:r w:rsidRPr="000E25D7">
        <w:rPr>
          <w:sz w:val="28"/>
          <w:szCs w:val="28"/>
        </w:rPr>
        <w:softHyphen/>
        <w:t xml:space="preserve">хотворений, </w:t>
      </w:r>
      <w:proofErr w:type="spellStart"/>
      <w:r w:rsidRPr="000E25D7">
        <w:rPr>
          <w:sz w:val="28"/>
          <w:szCs w:val="28"/>
        </w:rPr>
        <w:t>потешек</w:t>
      </w:r>
      <w:proofErr w:type="spellEnd"/>
      <w:r w:rsidRPr="000E25D7">
        <w:rPr>
          <w:sz w:val="28"/>
          <w:szCs w:val="28"/>
        </w:rPr>
        <w:t xml:space="preserve"> с чётким двухсложным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ритмическим рисунком (ямб, хорей). Рече</w:t>
      </w:r>
      <w:r w:rsidRPr="000E25D7">
        <w:rPr>
          <w:sz w:val="28"/>
          <w:szCs w:val="28"/>
        </w:rPr>
        <w:softHyphen/>
        <w:t>вой образец даёт педагог, а дети его воспро</w:t>
      </w:r>
      <w:r w:rsidRPr="000E25D7">
        <w:rPr>
          <w:sz w:val="28"/>
          <w:szCs w:val="28"/>
        </w:rPr>
        <w:softHyphen/>
        <w:t>изводят. При затруднении дошкольники,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прослушивая речевые образцы, могут со</w:t>
      </w:r>
      <w:r w:rsidRPr="000E25D7">
        <w:rPr>
          <w:sz w:val="28"/>
          <w:szCs w:val="28"/>
        </w:rPr>
        <w:softHyphen/>
        <w:t>ставлять зрительно-наглядные схемы, кото</w:t>
      </w:r>
      <w:r w:rsidRPr="000E25D7">
        <w:rPr>
          <w:sz w:val="28"/>
          <w:szCs w:val="28"/>
        </w:rPr>
        <w:softHyphen/>
        <w:t>рые впоследствии послужат опорой для про</w:t>
      </w:r>
      <w:r w:rsidRPr="000E25D7">
        <w:rPr>
          <w:sz w:val="28"/>
          <w:szCs w:val="28"/>
        </w:rPr>
        <w:softHyphen/>
        <w:t xml:space="preserve">говаривания речевого материала. При </w:t>
      </w:r>
      <w:proofErr w:type="spellStart"/>
      <w:r w:rsidRPr="000E25D7">
        <w:rPr>
          <w:sz w:val="28"/>
          <w:szCs w:val="28"/>
        </w:rPr>
        <w:t>этомсначала</w:t>
      </w:r>
      <w:proofErr w:type="spellEnd"/>
      <w:r w:rsidRPr="000E25D7">
        <w:rPr>
          <w:sz w:val="28"/>
          <w:szCs w:val="28"/>
        </w:rPr>
        <w:t xml:space="preserve"> детям даются задания на воспроиз</w:t>
      </w:r>
      <w:r w:rsidRPr="000E25D7">
        <w:rPr>
          <w:sz w:val="28"/>
          <w:szCs w:val="28"/>
        </w:rPr>
        <w:softHyphen/>
        <w:t>ведение акцентируемых и</w:t>
      </w:r>
      <w:r>
        <w:rPr>
          <w:sz w:val="28"/>
          <w:szCs w:val="28"/>
        </w:rPr>
        <w:t xml:space="preserve"> </w:t>
      </w:r>
      <w:proofErr w:type="spellStart"/>
      <w:r w:rsidRPr="000E25D7">
        <w:rPr>
          <w:sz w:val="28"/>
          <w:szCs w:val="28"/>
        </w:rPr>
        <w:t>неакцентируемых</w:t>
      </w:r>
      <w:proofErr w:type="spellEnd"/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долей (т.е. ударных и безударных слогов), которые на схемах обозначаются большими и маленькими деталями конструктора. Дети, слушая образец, у себя на столах составляют его зрительно-наглядную схему. После про</w:t>
      </w:r>
      <w:r w:rsidRPr="000E25D7">
        <w:rPr>
          <w:sz w:val="28"/>
          <w:szCs w:val="28"/>
        </w:rPr>
        <w:softHyphen/>
        <w:t>верки педагогом правильности составлен</w:t>
      </w:r>
      <w:r w:rsidRPr="000E25D7">
        <w:rPr>
          <w:sz w:val="28"/>
          <w:szCs w:val="28"/>
        </w:rPr>
        <w:softHyphen/>
        <w:t>ной схемы ребёнок проговаривает речевой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материал с опорой на неё, подкрепляя свою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речь соответствующим движением руки. На</w:t>
      </w:r>
      <w:r w:rsidRPr="000E25D7">
        <w:rPr>
          <w:sz w:val="28"/>
          <w:szCs w:val="28"/>
        </w:rPr>
        <w:softHyphen/>
        <w:t>пример, закрывая ладонью большую деталь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конструктора, ребёнок произносит слог</w:t>
      </w:r>
      <w:r>
        <w:rPr>
          <w:sz w:val="28"/>
          <w:szCs w:val="28"/>
        </w:rPr>
        <w:t xml:space="preserve"> громко</w:t>
      </w:r>
      <w:r w:rsidRPr="000E25D7">
        <w:rPr>
          <w:sz w:val="28"/>
          <w:szCs w:val="28"/>
        </w:rPr>
        <w:t>, делая на нём ударение, закрывая ма</w:t>
      </w:r>
      <w:r w:rsidRPr="000E25D7">
        <w:rPr>
          <w:sz w:val="28"/>
          <w:szCs w:val="28"/>
        </w:rPr>
        <w:softHyphen/>
        <w:t xml:space="preserve">ленькую деталь, произносит слог </w:t>
      </w:r>
      <w:r w:rsidRPr="000E25D7">
        <w:rPr>
          <w:sz w:val="28"/>
          <w:szCs w:val="28"/>
        </w:rPr>
        <w:lastRenderedPageBreak/>
        <w:t>тише.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Аналогичным образом проводится работа по формированию навыка передачи дли</w:t>
      </w:r>
      <w:r w:rsidRPr="000E25D7">
        <w:rPr>
          <w:sz w:val="28"/>
          <w:szCs w:val="28"/>
        </w:rPr>
        <w:softHyphen/>
        <w:t xml:space="preserve">тельности и краткости произнесения слогов, которые на схемах обозначаются длинными и короткими полосками бумаги. </w:t>
      </w:r>
      <w:proofErr w:type="gramStart"/>
      <w:r w:rsidRPr="000E25D7">
        <w:rPr>
          <w:sz w:val="28"/>
          <w:szCs w:val="28"/>
        </w:rPr>
        <w:t>Так, дети, ведя пальцем по длинной полоске, тянут слоги длительно; ставя палец на короткую полоску, произносят слог кратко, отрывисто (см. игру «Дорожки»).</w:t>
      </w:r>
      <w:proofErr w:type="gramEnd"/>
      <w:r w:rsidRPr="000E25D7">
        <w:rPr>
          <w:sz w:val="28"/>
          <w:szCs w:val="28"/>
        </w:rPr>
        <w:t xml:space="preserve"> Для формирования этого навыка также можно использовать «двигательное моделирование»: длинный слог обозначается разведением рук в сторо</w:t>
      </w:r>
      <w:r w:rsidRPr="000E25D7">
        <w:rPr>
          <w:sz w:val="28"/>
          <w:szCs w:val="28"/>
        </w:rPr>
        <w:softHyphen/>
        <w:t>ны, короткий - хлопком над головой.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Постепенно необходимость использова</w:t>
      </w:r>
      <w:r w:rsidRPr="000E25D7">
        <w:rPr>
          <w:sz w:val="28"/>
          <w:szCs w:val="28"/>
        </w:rPr>
        <w:softHyphen/>
        <w:t>ния вспомогательных средств (зрительно</w:t>
      </w:r>
      <w:r w:rsidRPr="000E25D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0E25D7">
        <w:rPr>
          <w:sz w:val="28"/>
          <w:szCs w:val="28"/>
        </w:rPr>
        <w:t xml:space="preserve">наглядных схем, приёма </w:t>
      </w:r>
      <w:proofErr w:type="spellStart"/>
      <w:r w:rsidRPr="000E25D7">
        <w:rPr>
          <w:sz w:val="28"/>
          <w:szCs w:val="28"/>
        </w:rPr>
        <w:t>дирижирования</w:t>
      </w:r>
      <w:proofErr w:type="spellEnd"/>
      <w:r w:rsidRPr="000E25D7">
        <w:rPr>
          <w:sz w:val="28"/>
          <w:szCs w:val="28"/>
        </w:rPr>
        <w:t>) отпадает.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b/>
          <w:bCs/>
          <w:sz w:val="28"/>
          <w:szCs w:val="28"/>
        </w:rPr>
        <w:t xml:space="preserve">Тембр. </w:t>
      </w:r>
      <w:r w:rsidRPr="000E25D7">
        <w:rPr>
          <w:sz w:val="28"/>
          <w:szCs w:val="28"/>
        </w:rPr>
        <w:t>Суть работы по формированию навыков воспроизведения</w:t>
      </w:r>
      <w:r>
        <w:rPr>
          <w:sz w:val="28"/>
          <w:szCs w:val="28"/>
        </w:rPr>
        <w:t xml:space="preserve"> тембра заключа</w:t>
      </w:r>
      <w:r>
        <w:rPr>
          <w:sz w:val="28"/>
          <w:szCs w:val="28"/>
        </w:rPr>
        <w:softHyphen/>
        <w:t>ется в закрепле</w:t>
      </w:r>
      <w:r w:rsidRPr="000E25D7">
        <w:rPr>
          <w:sz w:val="28"/>
          <w:szCs w:val="28"/>
        </w:rPr>
        <w:t>нии умений изменять окрас</w:t>
      </w:r>
      <w:r w:rsidRPr="000E25D7">
        <w:rPr>
          <w:sz w:val="28"/>
          <w:szCs w:val="28"/>
        </w:rPr>
        <w:softHyphen/>
        <w:t>ку голоса при передаче чувств и эмоций: ра</w:t>
      </w:r>
      <w:r w:rsidRPr="000E25D7">
        <w:rPr>
          <w:sz w:val="28"/>
          <w:szCs w:val="28"/>
        </w:rPr>
        <w:softHyphen/>
        <w:t>дости, грусти, удивления и Т.П. Вначале дети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повторяют речевые образцы за педагогом</w:t>
      </w:r>
      <w:r>
        <w:rPr>
          <w:sz w:val="28"/>
          <w:szCs w:val="28"/>
        </w:rPr>
        <w:t xml:space="preserve"> хором </w:t>
      </w:r>
      <w:r w:rsidRPr="000E25D7">
        <w:rPr>
          <w:sz w:val="28"/>
          <w:szCs w:val="28"/>
        </w:rPr>
        <w:t>и индивидуально. В дальнейшем они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выполняют упражнения без образца. Ис</w:t>
      </w:r>
      <w:r w:rsidRPr="000E25D7">
        <w:rPr>
          <w:sz w:val="28"/>
          <w:szCs w:val="28"/>
        </w:rPr>
        <w:softHyphen/>
        <w:t>пользуется тот же наглядный материал, что 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на первом этапе работы. Педагог показыва</w:t>
      </w:r>
      <w:r w:rsidRPr="000E25D7">
        <w:rPr>
          <w:sz w:val="28"/>
          <w:szCs w:val="28"/>
        </w:rPr>
        <w:softHyphen/>
        <w:t>ет картинки или пиктограммы с изображе</w:t>
      </w:r>
      <w:r w:rsidRPr="000E25D7">
        <w:rPr>
          <w:sz w:val="28"/>
          <w:szCs w:val="28"/>
        </w:rPr>
        <w:softHyphen/>
        <w:t>нием лиц людей в том или ином эмоцио</w:t>
      </w:r>
      <w:r w:rsidRPr="000E25D7">
        <w:rPr>
          <w:sz w:val="28"/>
          <w:szCs w:val="28"/>
        </w:rPr>
        <w:softHyphen/>
        <w:t>нальном состоянии и просит произнести од</w:t>
      </w:r>
      <w:r w:rsidRPr="000E25D7">
        <w:rPr>
          <w:sz w:val="28"/>
          <w:szCs w:val="28"/>
        </w:rPr>
        <w:softHyphen/>
        <w:t>ну (заранее выбранную) фразу голосом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каждого персонажа. Кроме этого, он пред</w:t>
      </w:r>
      <w:r w:rsidRPr="000E25D7">
        <w:rPr>
          <w:sz w:val="28"/>
          <w:szCs w:val="28"/>
        </w:rPr>
        <w:softHyphen/>
        <w:t>лагает сюжетные картинки с изображением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какой-либо проблемной ситуации. До</w:t>
      </w:r>
      <w:r w:rsidRPr="000E25D7">
        <w:rPr>
          <w:sz w:val="28"/>
          <w:szCs w:val="28"/>
        </w:rPr>
        <w:softHyphen/>
        <w:t>школьники должны вести диалог от лица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изображённых персонажей (здороваться, отвечать на вопросы, обмениваться репли</w:t>
      </w:r>
      <w:r w:rsidRPr="000E25D7">
        <w:rPr>
          <w:sz w:val="28"/>
          <w:szCs w:val="28"/>
        </w:rPr>
        <w:softHyphen/>
        <w:t>ками), самостоятельно выбирая адекватную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тембровую окраску голоса. Для успешного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выполнения заданий детям нужно проана</w:t>
      </w:r>
      <w:r w:rsidRPr="000E25D7">
        <w:rPr>
          <w:sz w:val="28"/>
          <w:szCs w:val="28"/>
        </w:rPr>
        <w:softHyphen/>
        <w:t>лизировать изображение, соотнести мимику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персонажей с их эмоциональным состояни</w:t>
      </w:r>
      <w:r w:rsidRPr="000E25D7">
        <w:rPr>
          <w:sz w:val="28"/>
          <w:szCs w:val="28"/>
        </w:rPr>
        <w:softHyphen/>
        <w:t>ем и выбрать подходящий для данной ситу</w:t>
      </w:r>
      <w:r w:rsidRPr="000E25D7">
        <w:rPr>
          <w:sz w:val="28"/>
          <w:szCs w:val="28"/>
        </w:rPr>
        <w:softHyphen/>
        <w:t>ации тембр голоса. При необходимости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можно более подробно обсудить с ребёнком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эмоциональное состояние и особенности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тембра голоса того или иного персонажа.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b/>
          <w:bCs/>
          <w:sz w:val="28"/>
          <w:szCs w:val="28"/>
        </w:rPr>
        <w:t xml:space="preserve">Логическое ударение. </w:t>
      </w:r>
      <w:r w:rsidRPr="000E25D7">
        <w:rPr>
          <w:sz w:val="28"/>
          <w:szCs w:val="28"/>
        </w:rPr>
        <w:t>Формирование навыка использования логического ударе</w:t>
      </w:r>
      <w:r w:rsidRPr="000E25D7">
        <w:rPr>
          <w:sz w:val="28"/>
          <w:szCs w:val="28"/>
        </w:rPr>
        <w:softHyphen/>
        <w:t>ния в собственной речи основывается на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его выделении в речи собеседника и скла</w:t>
      </w:r>
      <w:r w:rsidRPr="000E25D7">
        <w:rPr>
          <w:sz w:val="28"/>
          <w:szCs w:val="28"/>
        </w:rPr>
        <w:softHyphen/>
        <w:t>дывается из таких составляющих, как уме</w:t>
      </w:r>
      <w:r w:rsidRPr="000E25D7">
        <w:rPr>
          <w:sz w:val="28"/>
          <w:szCs w:val="28"/>
        </w:rPr>
        <w:softHyphen/>
        <w:t>ние самостоятельно определить слово, кото</w:t>
      </w:r>
      <w:r w:rsidRPr="000E25D7">
        <w:rPr>
          <w:sz w:val="28"/>
          <w:szCs w:val="28"/>
        </w:rPr>
        <w:softHyphen/>
        <w:t>рое следует выделить, так как оно несёт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большую смысловую нагрузку, и владение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способами его выделения: произнести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громче или тише, растянуто.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Работа начинается с отработки способов выделения слов-носителей логического уда</w:t>
      </w:r>
      <w:r w:rsidRPr="000E25D7">
        <w:rPr>
          <w:sz w:val="28"/>
          <w:szCs w:val="28"/>
        </w:rPr>
        <w:softHyphen/>
        <w:t>рения с опорой на речевой образец педаго</w:t>
      </w:r>
      <w:r w:rsidRPr="000E25D7">
        <w:rPr>
          <w:sz w:val="28"/>
          <w:szCs w:val="28"/>
        </w:rPr>
        <w:softHyphen/>
        <w:t>га и должна проводиться последовательно с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учётом фонетической и грамматической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сложности речевого материала: сначала в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словосочетаниях, затем в простых распрост</w:t>
      </w:r>
      <w:r w:rsidRPr="000E25D7">
        <w:rPr>
          <w:sz w:val="28"/>
          <w:szCs w:val="28"/>
        </w:rPr>
        <w:softHyphen/>
        <w:t>ранённых двухсоставных предложениях. За</w:t>
      </w:r>
      <w:r w:rsidRPr="000E25D7">
        <w:rPr>
          <w:sz w:val="28"/>
          <w:szCs w:val="28"/>
        </w:rPr>
        <w:softHyphen/>
        <w:t>крепляются полученные навыки в играх, предполагающих самостоятельную речь де</w:t>
      </w:r>
      <w:r w:rsidRPr="000E25D7">
        <w:rPr>
          <w:sz w:val="28"/>
          <w:szCs w:val="28"/>
        </w:rPr>
        <w:softHyphen/>
        <w:t>тей: «Кто в каком домике живёт?», «Что ку</w:t>
      </w:r>
      <w:r w:rsidRPr="000E25D7">
        <w:rPr>
          <w:sz w:val="28"/>
          <w:szCs w:val="28"/>
        </w:rPr>
        <w:softHyphen/>
        <w:t>пили в магазине?», «Построения» (прово</w:t>
      </w:r>
      <w:r w:rsidRPr="000E25D7">
        <w:rPr>
          <w:sz w:val="28"/>
          <w:szCs w:val="28"/>
        </w:rPr>
        <w:softHyphen/>
        <w:t>дятся в вопросно-ответной форме). Вопрос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педагога ориентирует ребёнка на выбор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слова-носителя логического ударения, а иг</w:t>
      </w:r>
      <w:r w:rsidRPr="000E25D7">
        <w:rPr>
          <w:sz w:val="28"/>
          <w:szCs w:val="28"/>
        </w:rPr>
        <w:softHyphen/>
        <w:t>ровая ситуация помогает определить, поче</w:t>
      </w:r>
      <w:r w:rsidRPr="000E25D7">
        <w:rPr>
          <w:sz w:val="28"/>
          <w:szCs w:val="28"/>
        </w:rPr>
        <w:softHyphen/>
        <w:t>му именно это слово следует считать наибо</w:t>
      </w:r>
      <w:r w:rsidRPr="000E25D7">
        <w:rPr>
          <w:sz w:val="28"/>
          <w:szCs w:val="28"/>
        </w:rPr>
        <w:softHyphen/>
        <w:t xml:space="preserve">лее важным по </w:t>
      </w:r>
      <w:r w:rsidRPr="000E25D7">
        <w:rPr>
          <w:sz w:val="28"/>
          <w:szCs w:val="28"/>
        </w:rPr>
        <w:lastRenderedPageBreak/>
        <w:t>смыслу.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Перечисленные игры можно включать в занятия по развитию речи, так как в них зало</w:t>
      </w:r>
      <w:r w:rsidRPr="000E25D7">
        <w:rPr>
          <w:sz w:val="28"/>
          <w:szCs w:val="28"/>
        </w:rPr>
        <w:softHyphen/>
        <w:t>жены возможности обогащения лексическо</w:t>
      </w:r>
      <w:r w:rsidRPr="000E25D7">
        <w:rPr>
          <w:sz w:val="28"/>
          <w:szCs w:val="28"/>
        </w:rPr>
        <w:softHyphen/>
        <w:t>го запаса, уточнения грамматических конст</w:t>
      </w:r>
      <w:r w:rsidRPr="000E25D7">
        <w:rPr>
          <w:sz w:val="28"/>
          <w:szCs w:val="28"/>
        </w:rPr>
        <w:softHyphen/>
        <w:t xml:space="preserve">рукций. Например, в </w:t>
      </w:r>
      <w:r w:rsidRPr="000E25D7">
        <w:rPr>
          <w:i/>
          <w:iCs/>
          <w:sz w:val="28"/>
          <w:szCs w:val="28"/>
        </w:rPr>
        <w:t>игре «Что купили в</w:t>
      </w:r>
      <w:r>
        <w:rPr>
          <w:i/>
          <w:iCs/>
          <w:sz w:val="28"/>
          <w:szCs w:val="28"/>
        </w:rPr>
        <w:t xml:space="preserve"> </w:t>
      </w:r>
      <w:r w:rsidRPr="000E25D7">
        <w:rPr>
          <w:i/>
          <w:iCs/>
          <w:sz w:val="28"/>
          <w:szCs w:val="28"/>
        </w:rPr>
        <w:t xml:space="preserve">магазине?» </w:t>
      </w:r>
      <w:r w:rsidRPr="000E25D7">
        <w:rPr>
          <w:sz w:val="28"/>
          <w:szCs w:val="28"/>
        </w:rPr>
        <w:t>совершенствуются навыки вос</w:t>
      </w:r>
      <w:r w:rsidRPr="000E25D7">
        <w:rPr>
          <w:sz w:val="28"/>
          <w:szCs w:val="28"/>
        </w:rPr>
        <w:softHyphen/>
        <w:t>произведения логического ударения в про</w:t>
      </w:r>
      <w:r w:rsidRPr="000E25D7">
        <w:rPr>
          <w:sz w:val="28"/>
          <w:szCs w:val="28"/>
        </w:rPr>
        <w:softHyphen/>
        <w:t>стых двусоставных предложениях и употреб</w:t>
      </w:r>
      <w:r w:rsidRPr="000E25D7">
        <w:rPr>
          <w:sz w:val="28"/>
          <w:szCs w:val="28"/>
        </w:rPr>
        <w:softHyphen/>
        <w:t>ления формы родительного падежа имён су</w:t>
      </w:r>
      <w:r w:rsidRPr="000E25D7">
        <w:rPr>
          <w:sz w:val="28"/>
          <w:szCs w:val="28"/>
        </w:rPr>
        <w:softHyphen/>
        <w:t>ществительных. На полки-витрины педагог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расставляет мелкие игрушки и просит их за</w:t>
      </w:r>
      <w:r w:rsidRPr="000E25D7">
        <w:rPr>
          <w:sz w:val="28"/>
          <w:szCs w:val="28"/>
        </w:rPr>
        <w:softHyphen/>
        <w:t>помнить. Затем дети закрывают глаза, а педа</w:t>
      </w:r>
      <w:r w:rsidRPr="000E25D7">
        <w:rPr>
          <w:sz w:val="28"/>
          <w:szCs w:val="28"/>
        </w:rPr>
        <w:softHyphen/>
        <w:t>гог убирает один предмет и предлагает уга</w:t>
      </w:r>
      <w:r w:rsidRPr="000E25D7">
        <w:rPr>
          <w:sz w:val="28"/>
          <w:szCs w:val="28"/>
        </w:rPr>
        <w:softHyphen/>
        <w:t>дать, что купили. Отвечая, дошкольники фор</w:t>
      </w:r>
      <w:r w:rsidRPr="000E25D7">
        <w:rPr>
          <w:sz w:val="28"/>
          <w:szCs w:val="28"/>
        </w:rPr>
        <w:softHyphen/>
        <w:t>мулируют полный ответ и выделяют голосом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название того предмета, которого не стало.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Также следует провести дифференциа</w:t>
      </w:r>
      <w:r w:rsidRPr="000E25D7">
        <w:rPr>
          <w:sz w:val="28"/>
          <w:szCs w:val="28"/>
        </w:rPr>
        <w:softHyphen/>
        <w:t>цию способов выделения «важных» слов, так как в зависимости от смысла фразы громкое произношение не всегда бывает оп</w:t>
      </w:r>
      <w:r w:rsidRPr="000E25D7">
        <w:rPr>
          <w:sz w:val="28"/>
          <w:szCs w:val="28"/>
        </w:rPr>
        <w:softHyphen/>
        <w:t>равданным. Например, ребёнка, выделив</w:t>
      </w:r>
      <w:r w:rsidRPr="000E25D7">
        <w:rPr>
          <w:sz w:val="28"/>
          <w:szCs w:val="28"/>
        </w:rPr>
        <w:softHyphen/>
        <w:t>шего слово-носитель логического ударения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громким голосом, можно попросить произ</w:t>
      </w:r>
      <w:r w:rsidRPr="000E25D7">
        <w:rPr>
          <w:sz w:val="28"/>
          <w:szCs w:val="28"/>
        </w:rPr>
        <w:softHyphen/>
        <w:t>нести его тихо (растянуто) и определить на</w:t>
      </w:r>
      <w:r w:rsidRPr="000E25D7">
        <w:rPr>
          <w:sz w:val="28"/>
          <w:szCs w:val="28"/>
        </w:rPr>
        <w:softHyphen/>
        <w:t>иболее удачный способ выделения.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Основ</w:t>
      </w:r>
      <w:r>
        <w:rPr>
          <w:sz w:val="28"/>
          <w:szCs w:val="28"/>
        </w:rPr>
        <w:t>ным средством синтеза всех приоб</w:t>
      </w:r>
      <w:r w:rsidRPr="000E25D7">
        <w:rPr>
          <w:sz w:val="28"/>
          <w:szCs w:val="28"/>
        </w:rPr>
        <w:t>ретённых навыков является разучивани</w:t>
      </w:r>
      <w:r>
        <w:rPr>
          <w:sz w:val="28"/>
          <w:szCs w:val="28"/>
        </w:rPr>
        <w:t>е</w:t>
      </w:r>
      <w:r w:rsidRPr="000E25D7">
        <w:rPr>
          <w:sz w:val="28"/>
          <w:szCs w:val="28"/>
        </w:rPr>
        <w:t xml:space="preserve"> диалогов, состоящих из коротких репли</w:t>
      </w:r>
      <w:r>
        <w:rPr>
          <w:sz w:val="28"/>
          <w:szCs w:val="28"/>
        </w:rPr>
        <w:t>к</w:t>
      </w:r>
      <w:r w:rsidRPr="000E25D7">
        <w:rPr>
          <w:sz w:val="28"/>
          <w:szCs w:val="28"/>
        </w:rPr>
        <w:t xml:space="preserve"> насыщенных экспрессией, и инсцениров</w:t>
      </w:r>
      <w:r>
        <w:rPr>
          <w:sz w:val="28"/>
          <w:szCs w:val="28"/>
        </w:rPr>
        <w:t>о</w:t>
      </w:r>
      <w:r w:rsidRPr="000E25D7">
        <w:rPr>
          <w:sz w:val="28"/>
          <w:szCs w:val="28"/>
        </w:rPr>
        <w:t>к сказок и рассказов.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Так, дл</w:t>
      </w:r>
      <w:r>
        <w:rPr>
          <w:sz w:val="28"/>
          <w:szCs w:val="28"/>
        </w:rPr>
        <w:t>я закрепления различения мелоди</w:t>
      </w:r>
      <w:r w:rsidRPr="000E25D7">
        <w:rPr>
          <w:sz w:val="28"/>
          <w:szCs w:val="28"/>
        </w:rPr>
        <w:t>ки повествовательных и вопросительны</w:t>
      </w:r>
      <w:r>
        <w:rPr>
          <w:sz w:val="28"/>
          <w:szCs w:val="28"/>
        </w:rPr>
        <w:t>х</w:t>
      </w:r>
      <w:r w:rsidRPr="000E25D7">
        <w:rPr>
          <w:sz w:val="28"/>
          <w:szCs w:val="28"/>
        </w:rPr>
        <w:t xml:space="preserve"> предлож</w:t>
      </w:r>
      <w:r>
        <w:rPr>
          <w:sz w:val="28"/>
          <w:szCs w:val="28"/>
        </w:rPr>
        <w:t xml:space="preserve">ений, а также навыков </w:t>
      </w:r>
      <w:proofErr w:type="spellStart"/>
      <w:r>
        <w:rPr>
          <w:sz w:val="28"/>
          <w:szCs w:val="28"/>
        </w:rPr>
        <w:t>темпо-рит</w:t>
      </w:r>
      <w:r w:rsidRPr="000E25D7">
        <w:rPr>
          <w:sz w:val="28"/>
          <w:szCs w:val="28"/>
        </w:rPr>
        <w:t>мической</w:t>
      </w:r>
      <w:proofErr w:type="spellEnd"/>
      <w:r w:rsidRPr="000E25D7">
        <w:rPr>
          <w:sz w:val="28"/>
          <w:szCs w:val="28"/>
        </w:rPr>
        <w:t xml:space="preserve"> организации речи, тембровой ок</w:t>
      </w:r>
      <w:r w:rsidRPr="000E25D7">
        <w:rPr>
          <w:sz w:val="28"/>
          <w:szCs w:val="28"/>
        </w:rPr>
        <w:softHyphen/>
        <w:t xml:space="preserve">раски можно использовать небольшие рассказы: «Медведь» (по </w:t>
      </w:r>
      <w:proofErr w:type="gramStart"/>
      <w:r w:rsidRPr="000E25D7">
        <w:rPr>
          <w:sz w:val="28"/>
          <w:szCs w:val="28"/>
        </w:rPr>
        <w:t>г</w:t>
      </w:r>
      <w:proofErr w:type="gramEnd"/>
      <w:r w:rsidRPr="000E25D7">
        <w:rPr>
          <w:sz w:val="28"/>
          <w:szCs w:val="28"/>
        </w:rPr>
        <w:t xml:space="preserve">. </w:t>
      </w:r>
      <w:proofErr w:type="spellStart"/>
      <w:r w:rsidRPr="000E25D7">
        <w:rPr>
          <w:sz w:val="28"/>
          <w:szCs w:val="28"/>
        </w:rPr>
        <w:t>Виеру</w:t>
      </w:r>
      <w:proofErr w:type="spellEnd"/>
      <w:r w:rsidRPr="000E25D7">
        <w:rPr>
          <w:sz w:val="28"/>
          <w:szCs w:val="28"/>
        </w:rPr>
        <w:t>), «В гостях</w:t>
      </w:r>
      <w:r>
        <w:rPr>
          <w:sz w:val="28"/>
          <w:szCs w:val="28"/>
        </w:rPr>
        <w:t xml:space="preserve"> у </w:t>
      </w:r>
      <w:r w:rsidRPr="000E25D7">
        <w:rPr>
          <w:sz w:val="28"/>
          <w:szCs w:val="28"/>
        </w:rPr>
        <w:t>королевы» (по С. Маршаку), «Сорока и мед</w:t>
      </w:r>
      <w:r w:rsidRPr="000E25D7">
        <w:rPr>
          <w:sz w:val="28"/>
          <w:szCs w:val="28"/>
        </w:rPr>
        <w:softHyphen/>
        <w:t>ведь» (по Н. Сладкову).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Для автоматизации навыков дифференци</w:t>
      </w:r>
      <w:r w:rsidRPr="000E25D7">
        <w:rPr>
          <w:sz w:val="28"/>
          <w:szCs w:val="28"/>
        </w:rPr>
        <w:softHyphen/>
        <w:t>ации вопросительных и восклицательных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предложений можно разыгрывать по ролям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следующие диалоги и сюжеты: «Аист и лягуш</w:t>
      </w:r>
      <w:r w:rsidRPr="000E25D7">
        <w:rPr>
          <w:sz w:val="28"/>
          <w:szCs w:val="28"/>
        </w:rPr>
        <w:softHyphen/>
        <w:t>ка» (по С. Михалкову), «Про красу и крысу»</w:t>
      </w:r>
      <w:r>
        <w:rPr>
          <w:sz w:val="28"/>
          <w:szCs w:val="28"/>
        </w:rPr>
        <w:t xml:space="preserve"> (по М. </w:t>
      </w:r>
      <w:proofErr w:type="spellStart"/>
      <w:r>
        <w:rPr>
          <w:sz w:val="28"/>
          <w:szCs w:val="28"/>
        </w:rPr>
        <w:t>Годованец</w:t>
      </w:r>
      <w:proofErr w:type="spellEnd"/>
      <w:r>
        <w:rPr>
          <w:sz w:val="28"/>
          <w:szCs w:val="28"/>
        </w:rPr>
        <w:t>), «Лиса и</w:t>
      </w:r>
      <w:r w:rsidRPr="000E25D7">
        <w:rPr>
          <w:sz w:val="28"/>
          <w:szCs w:val="28"/>
        </w:rPr>
        <w:t xml:space="preserve"> петух» (по сказке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С. Маршака «Теремок»), «Внучк</w:t>
      </w:r>
      <w:r>
        <w:rPr>
          <w:sz w:val="28"/>
          <w:szCs w:val="28"/>
        </w:rPr>
        <w:t xml:space="preserve">а» (по Е. </w:t>
      </w:r>
      <w:proofErr w:type="spellStart"/>
      <w:r>
        <w:rPr>
          <w:sz w:val="28"/>
          <w:szCs w:val="28"/>
        </w:rPr>
        <w:t>Авди</w:t>
      </w:r>
      <w:r>
        <w:rPr>
          <w:sz w:val="28"/>
          <w:szCs w:val="28"/>
        </w:rPr>
        <w:softHyphen/>
        <w:t>енко</w:t>
      </w:r>
      <w:proofErr w:type="spellEnd"/>
      <w:r>
        <w:rPr>
          <w:sz w:val="28"/>
          <w:szCs w:val="28"/>
        </w:rPr>
        <w:t>), «Медведь и</w:t>
      </w:r>
      <w:r w:rsidRPr="000E25D7">
        <w:rPr>
          <w:sz w:val="28"/>
          <w:szCs w:val="28"/>
        </w:rPr>
        <w:t xml:space="preserve"> солнце» (по Н. Сладкову).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Игры-драматизации осуществляются по традиционному плану: знакомство с содер</w:t>
      </w:r>
      <w:r w:rsidRPr="000E25D7">
        <w:rPr>
          <w:sz w:val="28"/>
          <w:szCs w:val="28"/>
        </w:rPr>
        <w:softHyphen/>
        <w:t>жанием текста, распределение ролей, подбор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или изготовление оборудования и костюмов. При разучивании реплик в вопросно-ответ</w:t>
      </w:r>
      <w:r w:rsidRPr="000E25D7">
        <w:rPr>
          <w:sz w:val="28"/>
          <w:szCs w:val="28"/>
        </w:rPr>
        <w:softHyphen/>
        <w:t>ной форме следует выявить, какие свойства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характера присущи каждому персонажу, ка</w:t>
      </w:r>
      <w:r w:rsidRPr="000E25D7">
        <w:rPr>
          <w:sz w:val="28"/>
          <w:szCs w:val="28"/>
        </w:rPr>
        <w:softHyphen/>
        <w:t>кими должны быть выразительные движения, а главное, интонация действующих лиц.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Присутствие зрителей во время инсцени</w:t>
      </w:r>
      <w:r w:rsidRPr="000E25D7">
        <w:rPr>
          <w:sz w:val="28"/>
          <w:szCs w:val="28"/>
        </w:rPr>
        <w:softHyphen/>
        <w:t>ровок повышает мотивацию детей и вызы</w:t>
      </w:r>
      <w:r w:rsidRPr="000E25D7">
        <w:rPr>
          <w:sz w:val="28"/>
          <w:szCs w:val="28"/>
        </w:rPr>
        <w:softHyphen/>
        <w:t>вает желание лучше сыграть свою роль. По</w:t>
      </w:r>
      <w:r w:rsidRPr="000E25D7">
        <w:rPr>
          <w:sz w:val="28"/>
          <w:szCs w:val="28"/>
        </w:rPr>
        <w:softHyphen/>
        <w:t>этому одна подгруппа дошкольников пока</w:t>
      </w:r>
      <w:r w:rsidRPr="000E25D7">
        <w:rPr>
          <w:sz w:val="28"/>
          <w:szCs w:val="28"/>
        </w:rPr>
        <w:softHyphen/>
        <w:t>зывает сценку, а вторая смотрит. Затем они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меняются ролями.</w:t>
      </w:r>
    </w:p>
    <w:p w:rsidR="006F609E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</w:p>
    <w:p w:rsidR="006F609E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</w:p>
    <w:p w:rsidR="006F609E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</w:p>
    <w:p w:rsidR="006F609E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 w:rsidRPr="000E25D7">
        <w:rPr>
          <w:b/>
          <w:bCs/>
          <w:sz w:val="28"/>
          <w:szCs w:val="28"/>
        </w:rPr>
        <w:lastRenderedPageBreak/>
        <w:t>Игры-упражнения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sz w:val="28"/>
          <w:szCs w:val="28"/>
        </w:rPr>
      </w:pPr>
      <w:r w:rsidRPr="000E25D7">
        <w:rPr>
          <w:sz w:val="28"/>
          <w:szCs w:val="28"/>
        </w:rPr>
        <w:t>«Назови ласково»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i/>
          <w:sz w:val="28"/>
          <w:szCs w:val="28"/>
        </w:rPr>
        <w:t>Цель.</w:t>
      </w:r>
      <w:r w:rsidRPr="000E25D7">
        <w:rPr>
          <w:sz w:val="28"/>
          <w:szCs w:val="28"/>
        </w:rPr>
        <w:t xml:space="preserve"> Закреплять умение передавать ме</w:t>
      </w:r>
      <w:r w:rsidRPr="000E25D7">
        <w:rPr>
          <w:sz w:val="28"/>
          <w:szCs w:val="28"/>
        </w:rPr>
        <w:softHyphen/>
        <w:t>лодику интонации завершённости в экс</w:t>
      </w:r>
      <w:r w:rsidRPr="000E25D7">
        <w:rPr>
          <w:sz w:val="28"/>
          <w:szCs w:val="28"/>
        </w:rPr>
        <w:softHyphen/>
        <w:t>прессивной речи.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Детям предлагается повторить за педаго</w:t>
      </w:r>
      <w:r w:rsidRPr="000E25D7">
        <w:rPr>
          <w:sz w:val="28"/>
          <w:szCs w:val="28"/>
        </w:rPr>
        <w:softHyphen/>
        <w:t>гом фразу с интонацией завершённости, за</w:t>
      </w:r>
      <w:r w:rsidRPr="000E25D7">
        <w:rPr>
          <w:sz w:val="28"/>
          <w:szCs w:val="28"/>
        </w:rPr>
        <w:softHyphen/>
        <w:t>менив помощью уменьшительно-ласка</w:t>
      </w:r>
      <w:r w:rsidRPr="000E25D7">
        <w:rPr>
          <w:sz w:val="28"/>
          <w:szCs w:val="28"/>
        </w:rPr>
        <w:softHyphen/>
        <w:t>тельных суффиксов все имена существи</w:t>
      </w:r>
      <w:r w:rsidRPr="000E25D7">
        <w:rPr>
          <w:sz w:val="28"/>
          <w:szCs w:val="28"/>
        </w:rPr>
        <w:softHyphen/>
        <w:t>тельные на «ласковые», например фраза</w:t>
      </w:r>
      <w:r>
        <w:rPr>
          <w:sz w:val="28"/>
          <w:szCs w:val="28"/>
        </w:rPr>
        <w:t>-</w:t>
      </w:r>
      <w:r w:rsidRPr="000E25D7">
        <w:rPr>
          <w:sz w:val="28"/>
          <w:szCs w:val="28"/>
        </w:rPr>
        <w:softHyphen/>
        <w:t>образец «У лисы пушистый хвост» должна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звучать так: «У лисички пушистенький (или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допускается «пушистый») хвостик».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 w:rsidRPr="000E25D7">
        <w:rPr>
          <w:b/>
          <w:bCs/>
          <w:sz w:val="28"/>
          <w:szCs w:val="28"/>
        </w:rPr>
        <w:t>«Что кому нужно?»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</w:t>
      </w:r>
      <w:r w:rsidRPr="000E25D7">
        <w:rPr>
          <w:b/>
          <w:bCs/>
          <w:i/>
          <w:iCs/>
          <w:sz w:val="28"/>
          <w:szCs w:val="28"/>
        </w:rPr>
        <w:t xml:space="preserve">ь. </w:t>
      </w:r>
      <w:r w:rsidRPr="000E25D7">
        <w:rPr>
          <w:sz w:val="28"/>
          <w:szCs w:val="28"/>
        </w:rPr>
        <w:t>Закреплять умение передавать ме</w:t>
      </w:r>
      <w:r w:rsidRPr="000E25D7">
        <w:rPr>
          <w:sz w:val="28"/>
          <w:szCs w:val="28"/>
        </w:rPr>
        <w:softHyphen/>
        <w:t>лодику интонации завершённости в экс</w:t>
      </w:r>
      <w:r w:rsidRPr="000E25D7">
        <w:rPr>
          <w:sz w:val="28"/>
          <w:szCs w:val="28"/>
        </w:rPr>
        <w:softHyphen/>
        <w:t>прессивной речи.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b/>
          <w:bCs/>
          <w:sz w:val="28"/>
          <w:szCs w:val="28"/>
        </w:rPr>
        <w:t xml:space="preserve">Материал. </w:t>
      </w:r>
      <w:r w:rsidRPr="000E25D7">
        <w:rPr>
          <w:sz w:val="28"/>
          <w:szCs w:val="28"/>
        </w:rPr>
        <w:t>Два набора картинок: один - с изображением людей разных профессий, второй - с изображением соответствующих орудий труда.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Педагог раздаёт детям картинки из пер</w:t>
      </w:r>
      <w:r w:rsidRPr="000E25D7">
        <w:rPr>
          <w:sz w:val="28"/>
          <w:szCs w:val="28"/>
        </w:rPr>
        <w:softHyphen/>
        <w:t>вого набора, а картинки с изображением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предметов показывает, задавая вопрос: «Кому нужен... (молоток)?» Ребёнок, у ко</w:t>
      </w:r>
      <w:r w:rsidRPr="000E25D7">
        <w:rPr>
          <w:sz w:val="28"/>
          <w:szCs w:val="28"/>
        </w:rPr>
        <w:softHyphen/>
        <w:t>торого картинка с изображением плотника, отвечает: «Молоток нужен плотнику». За правильный ответ даётся фишка.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 w:rsidRPr="000E25D7">
        <w:rPr>
          <w:b/>
          <w:bCs/>
          <w:sz w:val="28"/>
          <w:szCs w:val="28"/>
        </w:rPr>
        <w:t>«Что с чем?»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</w:t>
      </w:r>
      <w:r w:rsidRPr="000E25D7">
        <w:rPr>
          <w:b/>
          <w:bCs/>
          <w:i/>
          <w:iCs/>
          <w:sz w:val="28"/>
          <w:szCs w:val="28"/>
        </w:rPr>
        <w:t xml:space="preserve">ь. </w:t>
      </w:r>
      <w:r w:rsidRPr="000E25D7">
        <w:rPr>
          <w:sz w:val="28"/>
          <w:szCs w:val="28"/>
        </w:rPr>
        <w:t>Закреплять умение передавать ме</w:t>
      </w:r>
      <w:r w:rsidRPr="000E25D7">
        <w:rPr>
          <w:sz w:val="28"/>
          <w:szCs w:val="28"/>
        </w:rPr>
        <w:softHyphen/>
        <w:t>лодику интонации завершённости в экс</w:t>
      </w:r>
      <w:r w:rsidRPr="000E25D7">
        <w:rPr>
          <w:sz w:val="28"/>
          <w:szCs w:val="28"/>
        </w:rPr>
        <w:softHyphen/>
        <w:t>прессивной речи.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b/>
          <w:bCs/>
          <w:sz w:val="28"/>
          <w:szCs w:val="28"/>
        </w:rPr>
        <w:t xml:space="preserve">Материал. </w:t>
      </w:r>
      <w:r w:rsidRPr="000E25D7">
        <w:rPr>
          <w:sz w:val="28"/>
          <w:szCs w:val="28"/>
        </w:rPr>
        <w:t>Любые предметы быта (ключ, лейка, тарелка и др.).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 xml:space="preserve">Педагог предлагает детям найти то, из чего едят суп, из чего поливают </w:t>
      </w:r>
      <w:r>
        <w:rPr>
          <w:sz w:val="28"/>
          <w:szCs w:val="28"/>
        </w:rPr>
        <w:t>цветы, и т</w:t>
      </w:r>
      <w:r w:rsidRPr="000E25D7">
        <w:rPr>
          <w:sz w:val="28"/>
          <w:szCs w:val="28"/>
        </w:rPr>
        <w:t>.д. Вы</w:t>
      </w:r>
      <w:r w:rsidRPr="000E25D7">
        <w:rPr>
          <w:sz w:val="28"/>
          <w:szCs w:val="28"/>
        </w:rPr>
        <w:softHyphen/>
        <w:t>званный ребёнок выбирает нужный предмет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и отвечает полным предложением: «Суп едят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из тарелки», «Цветы поливают из лейки».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 w:rsidRPr="000E25D7">
        <w:rPr>
          <w:b/>
          <w:bCs/>
          <w:sz w:val="28"/>
          <w:szCs w:val="28"/>
        </w:rPr>
        <w:t>«Почемучки»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b/>
          <w:bCs/>
          <w:i/>
          <w:iCs/>
          <w:sz w:val="28"/>
          <w:szCs w:val="28"/>
        </w:rPr>
        <w:t xml:space="preserve">Цепь. </w:t>
      </w:r>
      <w:r w:rsidRPr="000E25D7">
        <w:rPr>
          <w:sz w:val="28"/>
          <w:szCs w:val="28"/>
        </w:rPr>
        <w:t>Закреплять умение передавать ме</w:t>
      </w:r>
      <w:r w:rsidRPr="000E25D7">
        <w:rPr>
          <w:sz w:val="28"/>
          <w:szCs w:val="28"/>
        </w:rPr>
        <w:softHyphen/>
        <w:t>лодику интонации вопроса в экспрессивной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речи.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b/>
          <w:bCs/>
          <w:sz w:val="28"/>
          <w:szCs w:val="28"/>
        </w:rPr>
        <w:t xml:space="preserve">Материал. </w:t>
      </w:r>
      <w:r w:rsidRPr="000E25D7">
        <w:rPr>
          <w:sz w:val="28"/>
          <w:szCs w:val="28"/>
        </w:rPr>
        <w:t>Сюжетные картинки. Педагог говорит детям, что сегодня они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будут «почемучками» - будут задавать во</w:t>
      </w:r>
      <w:r w:rsidRPr="000E25D7">
        <w:rPr>
          <w:sz w:val="28"/>
          <w:szCs w:val="28"/>
        </w:rPr>
        <w:softHyphen/>
        <w:t>просы, а он - отвечать на них. Вопросы дети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формулируют по сюжетным картинкам, ко</w:t>
      </w:r>
      <w:r w:rsidRPr="000E25D7">
        <w:rPr>
          <w:sz w:val="28"/>
          <w:szCs w:val="28"/>
        </w:rPr>
        <w:softHyphen/>
        <w:t>торые выставляются на доске. Например: «Почему люди берут зонты?», «Почему ле</w:t>
      </w:r>
      <w:r w:rsidRPr="000E25D7">
        <w:rPr>
          <w:sz w:val="28"/>
          <w:szCs w:val="28"/>
        </w:rPr>
        <w:softHyphen/>
        <w:t>том не катаются на лыжах?» и др.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</w:t>
      </w:r>
      <w:r w:rsidRPr="000E25D7">
        <w:rPr>
          <w:b/>
          <w:bCs/>
          <w:sz w:val="28"/>
          <w:szCs w:val="28"/>
        </w:rPr>
        <w:t>исьма-загадки»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</w:t>
      </w:r>
      <w:r w:rsidRPr="000E25D7">
        <w:rPr>
          <w:b/>
          <w:bCs/>
          <w:i/>
          <w:iCs/>
          <w:sz w:val="28"/>
          <w:szCs w:val="28"/>
        </w:rPr>
        <w:t xml:space="preserve">ь. </w:t>
      </w:r>
      <w:r w:rsidRPr="000E25D7">
        <w:rPr>
          <w:sz w:val="28"/>
          <w:szCs w:val="28"/>
        </w:rPr>
        <w:t>Закреплять умение передавать ме</w:t>
      </w:r>
      <w:r w:rsidRPr="000E25D7">
        <w:rPr>
          <w:sz w:val="28"/>
          <w:szCs w:val="28"/>
        </w:rPr>
        <w:softHyphen/>
        <w:t>лодику интонации вопроса в экспрессивной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речи.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b/>
          <w:bCs/>
          <w:sz w:val="28"/>
          <w:szCs w:val="28"/>
        </w:rPr>
        <w:t xml:space="preserve">Материал. </w:t>
      </w:r>
      <w:r w:rsidRPr="000E25D7">
        <w:rPr>
          <w:sz w:val="28"/>
          <w:szCs w:val="28"/>
        </w:rPr>
        <w:t>Набор карточек, на которых с помощью рисунков, заменяющих имена су</w:t>
      </w:r>
      <w:r w:rsidRPr="000E25D7">
        <w:rPr>
          <w:sz w:val="28"/>
          <w:szCs w:val="28"/>
        </w:rPr>
        <w:softHyphen/>
        <w:t>ществительные, и стрелок, заменяющих гла</w:t>
      </w:r>
      <w:r w:rsidRPr="000E25D7">
        <w:rPr>
          <w:sz w:val="28"/>
          <w:szCs w:val="28"/>
        </w:rPr>
        <w:softHyphen/>
        <w:t>голы, зашифрованы фразы. На каждой кар</w:t>
      </w:r>
      <w:r w:rsidRPr="000E25D7">
        <w:rPr>
          <w:sz w:val="28"/>
          <w:szCs w:val="28"/>
        </w:rPr>
        <w:softHyphen/>
        <w:t>точке зашифрована одна или две фразы, символы следуют один за другим, как слова в предложении.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Педагог просит прочитать зашифрован</w:t>
      </w:r>
      <w:r w:rsidRPr="000E25D7">
        <w:rPr>
          <w:sz w:val="28"/>
          <w:szCs w:val="28"/>
        </w:rPr>
        <w:softHyphen/>
        <w:t>ное письмо и предъявляет детям одну кар</w:t>
      </w:r>
      <w:r w:rsidRPr="000E25D7">
        <w:rPr>
          <w:sz w:val="28"/>
          <w:szCs w:val="28"/>
        </w:rPr>
        <w:softHyphen/>
        <w:t>точку. Сначала показывает первый симво</w:t>
      </w:r>
      <w:proofErr w:type="gramStart"/>
      <w:r w:rsidRPr="000E25D7">
        <w:rPr>
          <w:sz w:val="28"/>
          <w:szCs w:val="28"/>
        </w:rPr>
        <w:t>л(</w:t>
      </w:r>
      <w:proofErr w:type="gramEnd"/>
      <w:r w:rsidRPr="000E25D7">
        <w:rPr>
          <w:sz w:val="28"/>
          <w:szCs w:val="28"/>
        </w:rPr>
        <w:t>существительное-рисунок), при этом ос</w:t>
      </w:r>
      <w:r w:rsidRPr="000E25D7">
        <w:rPr>
          <w:sz w:val="28"/>
          <w:szCs w:val="28"/>
        </w:rPr>
        <w:softHyphen/>
        <w:t>тальные символы прикр</w:t>
      </w:r>
      <w:r>
        <w:rPr>
          <w:sz w:val="28"/>
          <w:szCs w:val="28"/>
        </w:rPr>
        <w:t>ыты плотной бума</w:t>
      </w:r>
      <w:r>
        <w:rPr>
          <w:sz w:val="28"/>
          <w:szCs w:val="28"/>
        </w:rPr>
        <w:softHyphen/>
        <w:t xml:space="preserve">гой. Поскольку </w:t>
      </w:r>
      <w:r w:rsidRPr="000E25D7">
        <w:rPr>
          <w:sz w:val="28"/>
          <w:szCs w:val="28"/>
        </w:rPr>
        <w:t>детям неизвестна зашифро</w:t>
      </w:r>
      <w:r w:rsidRPr="000E25D7">
        <w:rPr>
          <w:sz w:val="28"/>
          <w:szCs w:val="28"/>
        </w:rPr>
        <w:softHyphen/>
        <w:t>ванная фраза, то</w:t>
      </w:r>
      <w:proofErr w:type="gramStart"/>
      <w:r w:rsidRPr="000E25D7">
        <w:rPr>
          <w:sz w:val="28"/>
          <w:szCs w:val="28"/>
        </w:rPr>
        <w:t>.</w:t>
      </w:r>
      <w:proofErr w:type="gramEnd"/>
      <w:r w:rsidRPr="000E25D7">
        <w:rPr>
          <w:sz w:val="28"/>
          <w:szCs w:val="28"/>
        </w:rPr>
        <w:t xml:space="preserve"> </w:t>
      </w:r>
      <w:proofErr w:type="gramStart"/>
      <w:r w:rsidRPr="000E25D7">
        <w:rPr>
          <w:sz w:val="28"/>
          <w:szCs w:val="28"/>
        </w:rPr>
        <w:t>п</w:t>
      </w:r>
      <w:proofErr w:type="gramEnd"/>
      <w:r w:rsidRPr="000E25D7">
        <w:rPr>
          <w:sz w:val="28"/>
          <w:szCs w:val="28"/>
        </w:rPr>
        <w:t xml:space="preserve">едагог просит их </w:t>
      </w:r>
      <w:r w:rsidRPr="000E25D7">
        <w:rPr>
          <w:sz w:val="28"/>
          <w:szCs w:val="28"/>
        </w:rPr>
        <w:lastRenderedPageBreak/>
        <w:t>назы</w:t>
      </w:r>
      <w:r w:rsidRPr="000E25D7">
        <w:rPr>
          <w:sz w:val="28"/>
          <w:szCs w:val="28"/>
        </w:rPr>
        <w:softHyphen/>
        <w:t>вать каждое слово с вопросительной инто</w:t>
      </w:r>
      <w:r w:rsidRPr="000E25D7">
        <w:rPr>
          <w:sz w:val="28"/>
          <w:szCs w:val="28"/>
        </w:rPr>
        <w:softHyphen/>
        <w:t xml:space="preserve">нацией, </w:t>
      </w:r>
      <w:r>
        <w:rPr>
          <w:sz w:val="28"/>
          <w:szCs w:val="28"/>
        </w:rPr>
        <w:t>т</w:t>
      </w:r>
      <w:r w:rsidRPr="000E25D7">
        <w:rPr>
          <w:sz w:val="28"/>
          <w:szCs w:val="28"/>
        </w:rPr>
        <w:t>.е. с повышением мелодики. Затем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показывает следующий символ (стрелку), дети подбирают подходящий по смыслу глагол (желательно заслушать несколько предположений) и произносят два слова вместе, но мелодика повышается уже на втором слове. Так происходит до тех пор, пока не будут открыты все символы, после чего вся фраза произносится целиком в со</w:t>
      </w:r>
      <w:r w:rsidRPr="000E25D7">
        <w:rPr>
          <w:sz w:val="28"/>
          <w:szCs w:val="28"/>
        </w:rPr>
        <w:softHyphen/>
        <w:t xml:space="preserve">ответствии </w:t>
      </w:r>
      <w:r>
        <w:rPr>
          <w:sz w:val="28"/>
          <w:szCs w:val="28"/>
        </w:rPr>
        <w:t>с поставленным знаком препи</w:t>
      </w:r>
      <w:r>
        <w:rPr>
          <w:sz w:val="28"/>
          <w:szCs w:val="28"/>
        </w:rPr>
        <w:softHyphen/>
        <w:t>нан</w:t>
      </w:r>
      <w:r w:rsidRPr="000E25D7">
        <w:rPr>
          <w:sz w:val="28"/>
          <w:szCs w:val="28"/>
        </w:rPr>
        <w:t>ия.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 w:rsidRPr="000E25D7">
        <w:rPr>
          <w:b/>
          <w:bCs/>
          <w:sz w:val="28"/>
          <w:szCs w:val="28"/>
        </w:rPr>
        <w:t>«Просьба»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</w:t>
      </w:r>
      <w:r w:rsidRPr="000E25D7">
        <w:rPr>
          <w:b/>
          <w:bCs/>
          <w:i/>
          <w:iCs/>
          <w:sz w:val="28"/>
          <w:szCs w:val="28"/>
        </w:rPr>
        <w:t xml:space="preserve">ь. </w:t>
      </w:r>
      <w:r w:rsidRPr="000E25D7">
        <w:rPr>
          <w:sz w:val="28"/>
          <w:szCs w:val="28"/>
        </w:rPr>
        <w:t>Закреплять умение передавать ме</w:t>
      </w:r>
      <w:r w:rsidRPr="000E25D7">
        <w:rPr>
          <w:sz w:val="28"/>
          <w:szCs w:val="28"/>
        </w:rPr>
        <w:softHyphen/>
        <w:t>лодику интонации оценки в экспрессивной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речи.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По образцу педагога дети дают друг дру</w:t>
      </w:r>
      <w:r w:rsidRPr="000E25D7">
        <w:rPr>
          <w:sz w:val="28"/>
          <w:szCs w:val="28"/>
        </w:rPr>
        <w:softHyphen/>
        <w:t>гу поручения и по результатам выполнения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произносят слова одобрения с оценочной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интонацией: «Молодец!», «Какой ты моло</w:t>
      </w:r>
      <w:r w:rsidRPr="000E25D7">
        <w:rPr>
          <w:sz w:val="28"/>
          <w:szCs w:val="28"/>
        </w:rPr>
        <w:softHyphen/>
        <w:t xml:space="preserve">дец!», «Замечательно сделал!» </w:t>
      </w:r>
      <w:r>
        <w:rPr>
          <w:sz w:val="28"/>
          <w:szCs w:val="28"/>
        </w:rPr>
        <w:t>и т</w:t>
      </w:r>
      <w:r w:rsidRPr="000E25D7">
        <w:rPr>
          <w:sz w:val="28"/>
          <w:szCs w:val="28"/>
        </w:rPr>
        <w:t>.д.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 w:rsidRPr="000E25D7">
        <w:rPr>
          <w:b/>
          <w:bCs/>
          <w:sz w:val="28"/>
          <w:szCs w:val="28"/>
        </w:rPr>
        <w:t>«Поехали, поехали»</w:t>
      </w:r>
    </w:p>
    <w:p w:rsidR="006F609E" w:rsidRPr="000E25D7" w:rsidRDefault="006F609E" w:rsidP="006F609E">
      <w:pPr>
        <w:widowControl w:val="0"/>
        <w:tabs>
          <w:tab w:val="left" w:pos="211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</w:t>
      </w:r>
      <w:r w:rsidRPr="000E25D7">
        <w:rPr>
          <w:b/>
          <w:bCs/>
          <w:i/>
          <w:iCs/>
          <w:sz w:val="28"/>
          <w:szCs w:val="28"/>
        </w:rPr>
        <w:t xml:space="preserve">ь. </w:t>
      </w:r>
      <w:r w:rsidRPr="000E25D7">
        <w:rPr>
          <w:sz w:val="28"/>
          <w:szCs w:val="28"/>
        </w:rPr>
        <w:t>Закреплять умение координиро</w:t>
      </w:r>
      <w:r w:rsidRPr="000E25D7">
        <w:rPr>
          <w:sz w:val="28"/>
          <w:szCs w:val="28"/>
        </w:rPr>
        <w:softHyphen/>
        <w:t>вать темп движений и темп речи.</w:t>
      </w:r>
    </w:p>
    <w:p w:rsidR="006F609E" w:rsidRPr="000E25D7" w:rsidRDefault="006F609E" w:rsidP="006F609E">
      <w:pPr>
        <w:widowControl w:val="0"/>
        <w:tabs>
          <w:tab w:val="left" w:pos="211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Дети, взявшись за руки, ведут хоровод и</w:t>
      </w:r>
      <w:r>
        <w:rPr>
          <w:sz w:val="28"/>
          <w:szCs w:val="28"/>
        </w:rPr>
        <w:t xml:space="preserve"> произносят в</w:t>
      </w:r>
      <w:r w:rsidRPr="000E25D7">
        <w:rPr>
          <w:sz w:val="28"/>
          <w:szCs w:val="28"/>
        </w:rPr>
        <w:t xml:space="preserve"> медленном темпе слова </w:t>
      </w:r>
      <w:proofErr w:type="spellStart"/>
      <w:r w:rsidRPr="000E25D7">
        <w:rPr>
          <w:sz w:val="28"/>
          <w:szCs w:val="28"/>
        </w:rPr>
        <w:t>по</w:t>
      </w:r>
      <w:r w:rsidRPr="000E25D7">
        <w:rPr>
          <w:sz w:val="28"/>
          <w:szCs w:val="28"/>
        </w:rPr>
        <w:softHyphen/>
      </w:r>
      <w:r>
        <w:rPr>
          <w:sz w:val="28"/>
          <w:szCs w:val="28"/>
        </w:rPr>
        <w:t>тешки</w:t>
      </w:r>
      <w:proofErr w:type="spellEnd"/>
      <w:r>
        <w:rPr>
          <w:sz w:val="28"/>
          <w:szCs w:val="28"/>
        </w:rPr>
        <w:t xml:space="preserve"> «Поехали, поехали, за грибами, за орехами», затем переходят на бег и произносят </w:t>
      </w:r>
      <w:r w:rsidRPr="000E25D7">
        <w:rPr>
          <w:sz w:val="28"/>
          <w:szCs w:val="28"/>
        </w:rPr>
        <w:t>«Поскакали, поскакали с пирогами, с пи</w:t>
      </w:r>
      <w:r w:rsidRPr="000E25D7">
        <w:rPr>
          <w:sz w:val="28"/>
          <w:szCs w:val="28"/>
        </w:rPr>
        <w:softHyphen/>
        <w:t>рогами».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 w:rsidRPr="000E25D7">
        <w:rPr>
          <w:b/>
          <w:bCs/>
          <w:sz w:val="28"/>
          <w:szCs w:val="28"/>
        </w:rPr>
        <w:t>«Дорожки»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bCs/>
          <w:i/>
          <w:sz w:val="28"/>
          <w:szCs w:val="28"/>
        </w:rPr>
        <w:t>Цель.</w:t>
      </w:r>
      <w:r w:rsidRPr="000E25D7">
        <w:rPr>
          <w:b/>
          <w:bCs/>
          <w:sz w:val="28"/>
          <w:szCs w:val="28"/>
        </w:rPr>
        <w:t xml:space="preserve"> </w:t>
      </w:r>
      <w:r w:rsidRPr="000E25D7">
        <w:rPr>
          <w:sz w:val="28"/>
          <w:szCs w:val="28"/>
        </w:rPr>
        <w:t>Закреплять умение трансформиро</w:t>
      </w:r>
      <w:r w:rsidRPr="000E25D7">
        <w:rPr>
          <w:sz w:val="28"/>
          <w:szCs w:val="28"/>
        </w:rPr>
        <w:softHyphen/>
        <w:t>вать зрительно-наглядные схемы в звуковые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ритмы и наоборот.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bCs/>
          <w:i/>
          <w:sz w:val="28"/>
          <w:szCs w:val="28"/>
        </w:rPr>
        <w:t>Материал и оборудование.</w:t>
      </w:r>
      <w:r w:rsidRPr="000E25D7">
        <w:rPr>
          <w:b/>
          <w:bCs/>
          <w:sz w:val="28"/>
          <w:szCs w:val="28"/>
        </w:rPr>
        <w:t xml:space="preserve"> </w:t>
      </w:r>
      <w:r w:rsidRPr="000E25D7">
        <w:rPr>
          <w:sz w:val="28"/>
          <w:szCs w:val="28"/>
        </w:rPr>
        <w:t>Изготовлен</w:t>
      </w:r>
      <w:r w:rsidRPr="000E25D7">
        <w:rPr>
          <w:sz w:val="28"/>
          <w:szCs w:val="28"/>
        </w:rPr>
        <w:softHyphen/>
        <w:t>ные из бархатной бумаги прям</w:t>
      </w:r>
      <w:r>
        <w:rPr>
          <w:sz w:val="28"/>
          <w:szCs w:val="28"/>
        </w:rPr>
        <w:t>оугольники (3х8 см) и квадраты (3х3</w:t>
      </w:r>
      <w:r w:rsidRPr="000E25D7">
        <w:rPr>
          <w:sz w:val="28"/>
          <w:szCs w:val="28"/>
        </w:rPr>
        <w:t xml:space="preserve"> см) с приклеенны</w:t>
      </w:r>
      <w:r w:rsidRPr="000E25D7">
        <w:rPr>
          <w:sz w:val="28"/>
          <w:szCs w:val="28"/>
        </w:rPr>
        <w:softHyphen/>
        <w:t>ми к обратной стороне кусочками липучки; осязательные коврики (10х40 см) из ковро</w:t>
      </w:r>
      <w:r w:rsidRPr="000E25D7">
        <w:rPr>
          <w:sz w:val="28"/>
          <w:szCs w:val="28"/>
        </w:rPr>
        <w:softHyphen/>
        <w:t>вого покрытия.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proofErr w:type="gramStart"/>
      <w:r w:rsidRPr="000E25D7">
        <w:rPr>
          <w:sz w:val="28"/>
          <w:szCs w:val="28"/>
        </w:rPr>
        <w:t>Педагог на доске выкладывает схему рит</w:t>
      </w:r>
      <w:r w:rsidRPr="000E25D7">
        <w:rPr>
          <w:sz w:val="28"/>
          <w:szCs w:val="28"/>
        </w:rPr>
        <w:softHyphen/>
        <w:t>мических рисунков, в которой прямоуголь</w:t>
      </w:r>
      <w:r w:rsidRPr="000E25D7">
        <w:rPr>
          <w:sz w:val="28"/>
          <w:szCs w:val="28"/>
        </w:rPr>
        <w:softHyphen/>
        <w:t>никами обозначены «длинные» звуки (по</w:t>
      </w:r>
      <w:r w:rsidRPr="000E25D7">
        <w:rPr>
          <w:sz w:val="28"/>
          <w:szCs w:val="28"/>
        </w:rPr>
        <w:softHyphen/>
        <w:t>ловинные, четвертные), а квадратами - «ко</w:t>
      </w:r>
      <w:r w:rsidRPr="000E25D7">
        <w:rPr>
          <w:sz w:val="28"/>
          <w:szCs w:val="28"/>
        </w:rPr>
        <w:softHyphen/>
        <w:t>роткие» звуки (восьмые).</w:t>
      </w:r>
      <w:proofErr w:type="gramEnd"/>
      <w:r w:rsidRPr="000E25D7">
        <w:rPr>
          <w:sz w:val="28"/>
          <w:szCs w:val="28"/>
        </w:rPr>
        <w:t xml:space="preserve"> Дети моделируют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 xml:space="preserve">эту последовательность на своих ковриках. Затем педагог вместе с детьми </w:t>
      </w:r>
      <w:proofErr w:type="spellStart"/>
      <w:r w:rsidRPr="000E25D7">
        <w:rPr>
          <w:sz w:val="28"/>
          <w:szCs w:val="28"/>
        </w:rPr>
        <w:t>пропевает</w:t>
      </w:r>
      <w:proofErr w:type="spellEnd"/>
      <w:r w:rsidRPr="000E25D7">
        <w:rPr>
          <w:sz w:val="28"/>
          <w:szCs w:val="28"/>
        </w:rPr>
        <w:t xml:space="preserve"> за</w:t>
      </w:r>
      <w:r w:rsidRPr="000E25D7">
        <w:rPr>
          <w:sz w:val="28"/>
          <w:szCs w:val="28"/>
        </w:rPr>
        <w:softHyphen/>
        <w:t>данный ритмический рисунок на любой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гласный звук.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Важно, чтобы пение ребёнка подкрепля</w:t>
      </w:r>
      <w:r w:rsidRPr="000E25D7">
        <w:rPr>
          <w:sz w:val="28"/>
          <w:szCs w:val="28"/>
        </w:rPr>
        <w:softHyphen/>
        <w:t>лось движением руки по получившейся це</w:t>
      </w:r>
      <w:r w:rsidRPr="000E25D7">
        <w:rPr>
          <w:sz w:val="28"/>
          <w:szCs w:val="28"/>
        </w:rPr>
        <w:softHyphen/>
        <w:t>почке прямоугольников и квадратов: ведя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пальцем по прямоугольнику, ребёнок тянет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 xml:space="preserve">звук; ставя палец на квадрат </w:t>
      </w:r>
      <w:r>
        <w:rPr>
          <w:sz w:val="28"/>
          <w:szCs w:val="28"/>
        </w:rPr>
        <w:t>–</w:t>
      </w:r>
      <w:r w:rsidRPr="000E25D7">
        <w:rPr>
          <w:sz w:val="28"/>
          <w:szCs w:val="28"/>
        </w:rPr>
        <w:t xml:space="preserve"> произносит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звук кратко.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 w:rsidRPr="000E25D7">
        <w:rPr>
          <w:b/>
          <w:bCs/>
          <w:sz w:val="28"/>
          <w:szCs w:val="28"/>
        </w:rPr>
        <w:t>«Медвежата»</w:t>
      </w:r>
    </w:p>
    <w:p w:rsidR="006F609E" w:rsidRPr="000E25D7" w:rsidRDefault="006F609E" w:rsidP="006F609E">
      <w:pPr>
        <w:widowControl w:val="0"/>
        <w:tabs>
          <w:tab w:val="left" w:pos="225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bCs/>
          <w:i/>
          <w:sz w:val="28"/>
          <w:szCs w:val="28"/>
        </w:rPr>
        <w:t>Цель.</w:t>
      </w:r>
      <w:r w:rsidRPr="000E25D7">
        <w:rPr>
          <w:b/>
          <w:bCs/>
          <w:sz w:val="28"/>
          <w:szCs w:val="28"/>
        </w:rPr>
        <w:t xml:space="preserve"> </w:t>
      </w:r>
      <w:r w:rsidRPr="000E25D7">
        <w:rPr>
          <w:sz w:val="28"/>
          <w:szCs w:val="28"/>
        </w:rPr>
        <w:t>Закреплять умение произвольно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изменять тембр голоса.</w:t>
      </w:r>
    </w:p>
    <w:p w:rsidR="006F609E" w:rsidRPr="000E25D7" w:rsidRDefault="006F609E" w:rsidP="006F609E">
      <w:pPr>
        <w:widowControl w:val="0"/>
        <w:tabs>
          <w:tab w:val="left" w:pos="225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bCs/>
          <w:i/>
          <w:sz w:val="28"/>
          <w:szCs w:val="28"/>
        </w:rPr>
        <w:t>Материал.</w:t>
      </w:r>
      <w:r w:rsidRPr="000E25D7">
        <w:rPr>
          <w:b/>
          <w:bCs/>
          <w:sz w:val="28"/>
          <w:szCs w:val="28"/>
        </w:rPr>
        <w:t xml:space="preserve"> </w:t>
      </w:r>
      <w:r w:rsidRPr="000E25D7">
        <w:rPr>
          <w:sz w:val="28"/>
          <w:szCs w:val="28"/>
        </w:rPr>
        <w:t>Три маски медведей.</w:t>
      </w:r>
    </w:p>
    <w:p w:rsidR="006F609E" w:rsidRPr="000E25D7" w:rsidRDefault="006F609E" w:rsidP="006F609E">
      <w:pPr>
        <w:widowControl w:val="0"/>
        <w:tabs>
          <w:tab w:val="left" w:pos="225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Два ребёнка играют роли медвежат,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один - медведицы. Медвежата высоким го</w:t>
      </w:r>
      <w:r w:rsidRPr="000E25D7">
        <w:rPr>
          <w:sz w:val="28"/>
          <w:szCs w:val="28"/>
        </w:rPr>
        <w:softHyphen/>
        <w:t>лосом просят у мамы: «</w:t>
      </w:r>
      <w:proofErr w:type="spellStart"/>
      <w:r w:rsidRPr="000E25D7">
        <w:rPr>
          <w:sz w:val="28"/>
          <w:szCs w:val="28"/>
        </w:rPr>
        <w:t>Маммёдунамм</w:t>
      </w:r>
      <w:proofErr w:type="spellEnd"/>
      <w:r w:rsidRPr="000E25D7">
        <w:rPr>
          <w:sz w:val="28"/>
          <w:szCs w:val="28"/>
        </w:rPr>
        <w:t xml:space="preserve">, </w:t>
      </w:r>
      <w:proofErr w:type="spellStart"/>
      <w:r w:rsidRPr="000E25D7">
        <w:rPr>
          <w:sz w:val="28"/>
          <w:szCs w:val="28"/>
        </w:rPr>
        <w:t>мам</w:t>
      </w:r>
      <w:r w:rsidRPr="000E25D7">
        <w:rPr>
          <w:sz w:val="28"/>
          <w:szCs w:val="28"/>
        </w:rPr>
        <w:softHyphen/>
        <w:t>молокабынамм</w:t>
      </w:r>
      <w:proofErr w:type="spellEnd"/>
      <w:r w:rsidRPr="000E25D7">
        <w:rPr>
          <w:sz w:val="28"/>
          <w:szCs w:val="28"/>
        </w:rPr>
        <w:t>». Медведица отвечает низ</w:t>
      </w:r>
      <w:r w:rsidRPr="000E25D7">
        <w:rPr>
          <w:sz w:val="28"/>
          <w:szCs w:val="28"/>
        </w:rPr>
        <w:softHyphen/>
        <w:t>ким голосом: «</w:t>
      </w:r>
      <w:proofErr w:type="spellStart"/>
      <w:r w:rsidRPr="000E25D7">
        <w:rPr>
          <w:sz w:val="28"/>
          <w:szCs w:val="28"/>
        </w:rPr>
        <w:t>Вотявамм</w:t>
      </w:r>
      <w:proofErr w:type="spellEnd"/>
      <w:r w:rsidRPr="000E25D7">
        <w:rPr>
          <w:sz w:val="28"/>
          <w:szCs w:val="28"/>
        </w:rPr>
        <w:t xml:space="preserve">, </w:t>
      </w:r>
      <w:proofErr w:type="spellStart"/>
      <w:r w:rsidRPr="000E25D7">
        <w:rPr>
          <w:sz w:val="28"/>
          <w:szCs w:val="28"/>
        </w:rPr>
        <w:t>всёмаловамм</w:t>
      </w:r>
      <w:proofErr w:type="spellEnd"/>
      <w:r w:rsidRPr="000E25D7">
        <w:rPr>
          <w:sz w:val="28"/>
          <w:szCs w:val="28"/>
        </w:rPr>
        <w:t>!</w:t>
      </w:r>
      <w:proofErr w:type="gramStart"/>
      <w:r w:rsidRPr="000E25D7">
        <w:rPr>
          <w:sz w:val="28"/>
          <w:szCs w:val="28"/>
        </w:rPr>
        <w:t>»М</w:t>
      </w:r>
      <w:proofErr w:type="gramEnd"/>
      <w:r w:rsidRPr="000E25D7">
        <w:rPr>
          <w:sz w:val="28"/>
          <w:szCs w:val="28"/>
        </w:rPr>
        <w:t xml:space="preserve">едвежата отбегают и </w:t>
      </w:r>
      <w:proofErr w:type="spellStart"/>
      <w:r w:rsidRPr="000E25D7">
        <w:rPr>
          <w:sz w:val="28"/>
          <w:szCs w:val="28"/>
        </w:rPr>
        <w:t>пропевают</w:t>
      </w:r>
      <w:proofErr w:type="spellEnd"/>
      <w:r w:rsidRPr="000E25D7">
        <w:rPr>
          <w:sz w:val="28"/>
          <w:szCs w:val="28"/>
        </w:rPr>
        <w:t xml:space="preserve"> свою</w:t>
      </w:r>
      <w:r>
        <w:rPr>
          <w:sz w:val="28"/>
          <w:szCs w:val="28"/>
        </w:rPr>
        <w:t xml:space="preserve"> </w:t>
      </w:r>
      <w:r w:rsidRPr="000E25D7">
        <w:rPr>
          <w:sz w:val="28"/>
          <w:szCs w:val="28"/>
        </w:rPr>
        <w:t>просьбу низким голосом, медведица гро</w:t>
      </w:r>
      <w:r w:rsidRPr="000E25D7">
        <w:rPr>
          <w:sz w:val="28"/>
          <w:szCs w:val="28"/>
        </w:rPr>
        <w:softHyphen/>
        <w:t>зит им лапой и отвечает высоким голосом: «</w:t>
      </w:r>
      <w:proofErr w:type="spellStart"/>
      <w:r w:rsidRPr="000E25D7">
        <w:rPr>
          <w:sz w:val="28"/>
          <w:szCs w:val="28"/>
        </w:rPr>
        <w:t>Вотявамм</w:t>
      </w:r>
      <w:proofErr w:type="spellEnd"/>
      <w:r w:rsidRPr="000E25D7">
        <w:rPr>
          <w:sz w:val="28"/>
          <w:szCs w:val="28"/>
        </w:rPr>
        <w:t xml:space="preserve">, </w:t>
      </w:r>
      <w:proofErr w:type="spellStart"/>
      <w:r w:rsidRPr="000E25D7">
        <w:rPr>
          <w:sz w:val="28"/>
          <w:szCs w:val="28"/>
        </w:rPr>
        <w:t>вотявамм</w:t>
      </w:r>
      <w:proofErr w:type="spellEnd"/>
      <w:r w:rsidRPr="000E25D7">
        <w:rPr>
          <w:sz w:val="28"/>
          <w:szCs w:val="28"/>
        </w:rPr>
        <w:t>!»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 w:rsidRPr="000E25D7">
        <w:rPr>
          <w:b/>
          <w:bCs/>
          <w:sz w:val="28"/>
          <w:szCs w:val="28"/>
        </w:rPr>
        <w:t>«Построения»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bCs/>
          <w:i/>
          <w:sz w:val="28"/>
          <w:szCs w:val="28"/>
        </w:rPr>
        <w:t>Цель.</w:t>
      </w:r>
      <w:r w:rsidRPr="000E25D7">
        <w:rPr>
          <w:b/>
          <w:bCs/>
          <w:sz w:val="28"/>
          <w:szCs w:val="28"/>
        </w:rPr>
        <w:t xml:space="preserve"> </w:t>
      </w:r>
      <w:r w:rsidRPr="000E25D7">
        <w:rPr>
          <w:sz w:val="28"/>
          <w:szCs w:val="28"/>
        </w:rPr>
        <w:t>Формировать навыки воспр</w:t>
      </w:r>
      <w:r>
        <w:rPr>
          <w:sz w:val="28"/>
          <w:szCs w:val="28"/>
        </w:rPr>
        <w:t>оизве</w:t>
      </w:r>
      <w:r w:rsidRPr="000E25D7">
        <w:rPr>
          <w:sz w:val="28"/>
          <w:szCs w:val="28"/>
        </w:rPr>
        <w:t>дения логического ударения в экспр</w:t>
      </w:r>
      <w:r>
        <w:rPr>
          <w:sz w:val="28"/>
          <w:szCs w:val="28"/>
        </w:rPr>
        <w:t>ессив</w:t>
      </w:r>
      <w:r w:rsidRPr="000E25D7">
        <w:rPr>
          <w:sz w:val="28"/>
          <w:szCs w:val="28"/>
        </w:rPr>
        <w:t>ной речи.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lastRenderedPageBreak/>
        <w:t>Де</w:t>
      </w:r>
      <w:r>
        <w:rPr>
          <w:sz w:val="28"/>
          <w:szCs w:val="28"/>
        </w:rPr>
        <w:t>ти встают в шеренгу. Педагог, об</w:t>
      </w:r>
      <w:r w:rsidRPr="000E25D7">
        <w:rPr>
          <w:sz w:val="28"/>
          <w:szCs w:val="28"/>
        </w:rPr>
        <w:t>ра</w:t>
      </w:r>
      <w:r>
        <w:rPr>
          <w:sz w:val="28"/>
          <w:szCs w:val="28"/>
        </w:rPr>
        <w:t>щаясь</w:t>
      </w:r>
      <w:r w:rsidRPr="000E25D7">
        <w:rPr>
          <w:sz w:val="28"/>
          <w:szCs w:val="28"/>
        </w:rPr>
        <w:t xml:space="preserve"> к кажд</w:t>
      </w:r>
      <w:r>
        <w:rPr>
          <w:sz w:val="28"/>
          <w:szCs w:val="28"/>
        </w:rPr>
        <w:t>ому ре6ёнку по имени, просит назвать</w:t>
      </w:r>
      <w:r w:rsidRPr="000E25D7">
        <w:rPr>
          <w:sz w:val="28"/>
          <w:szCs w:val="28"/>
        </w:rPr>
        <w:t xml:space="preserve"> того, кто стоит справа (слева) от него. П</w:t>
      </w:r>
      <w:r>
        <w:rPr>
          <w:sz w:val="28"/>
          <w:szCs w:val="28"/>
        </w:rPr>
        <w:t>рини</w:t>
      </w:r>
      <w:r w:rsidRPr="000E25D7">
        <w:rPr>
          <w:sz w:val="28"/>
          <w:szCs w:val="28"/>
        </w:rPr>
        <w:t xml:space="preserve">маются только полные ответы, в которых </w:t>
      </w:r>
      <w:r>
        <w:rPr>
          <w:sz w:val="28"/>
          <w:szCs w:val="28"/>
        </w:rPr>
        <w:t>логи</w:t>
      </w:r>
      <w:r w:rsidRPr="000E25D7">
        <w:rPr>
          <w:sz w:val="28"/>
          <w:szCs w:val="28"/>
        </w:rPr>
        <w:t>ческим ударением выделены имена детей</w:t>
      </w:r>
      <w:r>
        <w:rPr>
          <w:sz w:val="28"/>
          <w:szCs w:val="28"/>
        </w:rPr>
        <w:t>.</w:t>
      </w:r>
    </w:p>
    <w:p w:rsidR="006F609E" w:rsidRPr="00AF30F4" w:rsidRDefault="006F609E" w:rsidP="006F609E">
      <w:pPr>
        <w:widowControl w:val="0"/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 w:rsidRPr="000E25D7">
        <w:rPr>
          <w:b/>
          <w:bCs/>
          <w:sz w:val="28"/>
          <w:szCs w:val="28"/>
        </w:rPr>
        <w:t>«Кто в каком домике живёт?»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F30F4">
        <w:rPr>
          <w:b/>
          <w:bCs/>
          <w:i/>
          <w:sz w:val="28"/>
          <w:szCs w:val="28"/>
        </w:rPr>
        <w:t>Цель.</w:t>
      </w:r>
      <w:r w:rsidRPr="000E25D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Формировать навыки воспроизве</w:t>
      </w:r>
      <w:r w:rsidRPr="000E25D7">
        <w:rPr>
          <w:sz w:val="28"/>
          <w:szCs w:val="28"/>
        </w:rPr>
        <w:t>дения логического ударения в экспресс ной речи.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0E25D7">
        <w:rPr>
          <w:sz w:val="28"/>
          <w:szCs w:val="28"/>
        </w:rPr>
        <w:t>Педагог предлагает ответить на вопро</w:t>
      </w:r>
      <w:r>
        <w:rPr>
          <w:sz w:val="28"/>
          <w:szCs w:val="28"/>
        </w:rPr>
        <w:t>с</w:t>
      </w:r>
      <w:r w:rsidRPr="000E25D7">
        <w:rPr>
          <w:sz w:val="28"/>
          <w:szCs w:val="28"/>
        </w:rPr>
        <w:t xml:space="preserve"> «Где живёт белка?», «Кто живёт на болоте «Чей домик - </w:t>
      </w:r>
      <w:r>
        <w:rPr>
          <w:sz w:val="28"/>
          <w:szCs w:val="28"/>
        </w:rPr>
        <w:t>гнездо?» и т.д. Следит за тем, чтобы</w:t>
      </w:r>
      <w:r w:rsidRPr="000E25D7">
        <w:rPr>
          <w:sz w:val="28"/>
          <w:szCs w:val="28"/>
        </w:rPr>
        <w:t xml:space="preserve"> при ответах дети голосом выделя</w:t>
      </w:r>
      <w:r>
        <w:rPr>
          <w:sz w:val="28"/>
          <w:szCs w:val="28"/>
        </w:rPr>
        <w:t>ли</w:t>
      </w:r>
      <w:r w:rsidRPr="000E25D7">
        <w:rPr>
          <w:sz w:val="28"/>
          <w:szCs w:val="28"/>
        </w:rPr>
        <w:t xml:space="preserve"> слово-носитель логического ударения.</w:t>
      </w:r>
    </w:p>
    <w:p w:rsidR="006F609E" w:rsidRPr="000E25D7" w:rsidRDefault="006F609E" w:rsidP="006F609E">
      <w:pPr>
        <w:widowControl w:val="0"/>
        <w:autoSpaceDE w:val="0"/>
        <w:autoSpaceDN w:val="0"/>
        <w:adjustRightInd w:val="0"/>
        <w:ind w:right="-5" w:firstLine="540"/>
        <w:jc w:val="both"/>
        <w:rPr>
          <w:i/>
          <w:iCs/>
          <w:sz w:val="28"/>
          <w:szCs w:val="28"/>
        </w:rPr>
      </w:pPr>
    </w:p>
    <w:p w:rsidR="006F609E" w:rsidRDefault="006F609E" w:rsidP="006F609E">
      <w:pPr>
        <w:tabs>
          <w:tab w:val="left" w:pos="1575"/>
        </w:tabs>
        <w:ind w:right="-5"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По материалам журнала «Ребенок в детском саду», 2006, № 5, с. 2-5.</w:t>
      </w:r>
    </w:p>
    <w:p w:rsidR="006F609E" w:rsidRPr="007256E7" w:rsidRDefault="006F609E" w:rsidP="006F609E">
      <w:pPr>
        <w:ind w:firstLine="540"/>
        <w:rPr>
          <w:sz w:val="28"/>
          <w:szCs w:val="28"/>
        </w:rPr>
      </w:pPr>
    </w:p>
    <w:p w:rsidR="006F609E" w:rsidRPr="007256E7" w:rsidRDefault="006F609E" w:rsidP="006F609E">
      <w:pPr>
        <w:ind w:firstLine="540"/>
        <w:rPr>
          <w:sz w:val="28"/>
          <w:szCs w:val="28"/>
        </w:rPr>
      </w:pPr>
    </w:p>
    <w:p w:rsidR="006F609E" w:rsidRPr="007256E7" w:rsidRDefault="006F609E" w:rsidP="006F609E">
      <w:pPr>
        <w:ind w:firstLine="540"/>
        <w:rPr>
          <w:sz w:val="28"/>
          <w:szCs w:val="28"/>
        </w:rPr>
      </w:pPr>
    </w:p>
    <w:p w:rsidR="006F609E" w:rsidRPr="007256E7" w:rsidRDefault="006F609E" w:rsidP="006F609E">
      <w:pPr>
        <w:ind w:firstLine="540"/>
        <w:rPr>
          <w:sz w:val="28"/>
          <w:szCs w:val="28"/>
        </w:rPr>
      </w:pPr>
    </w:p>
    <w:p w:rsidR="006F609E" w:rsidRPr="007256E7" w:rsidRDefault="006F609E" w:rsidP="006F609E">
      <w:pPr>
        <w:ind w:firstLine="540"/>
        <w:rPr>
          <w:sz w:val="28"/>
          <w:szCs w:val="28"/>
        </w:rPr>
      </w:pPr>
    </w:p>
    <w:p w:rsidR="006F609E" w:rsidRPr="007256E7" w:rsidRDefault="006F609E" w:rsidP="006F609E">
      <w:pPr>
        <w:ind w:firstLine="540"/>
        <w:rPr>
          <w:sz w:val="28"/>
          <w:szCs w:val="28"/>
        </w:rPr>
      </w:pPr>
    </w:p>
    <w:p w:rsidR="006F609E" w:rsidRPr="007256E7" w:rsidRDefault="006F609E" w:rsidP="006F609E">
      <w:pPr>
        <w:ind w:firstLine="540"/>
        <w:rPr>
          <w:sz w:val="28"/>
          <w:szCs w:val="28"/>
        </w:rPr>
      </w:pPr>
    </w:p>
    <w:p w:rsidR="006F609E" w:rsidRPr="007256E7" w:rsidRDefault="006F609E" w:rsidP="006F609E">
      <w:pPr>
        <w:ind w:firstLine="540"/>
        <w:rPr>
          <w:sz w:val="28"/>
          <w:szCs w:val="28"/>
        </w:rPr>
      </w:pPr>
    </w:p>
    <w:p w:rsidR="006F609E" w:rsidRPr="007256E7" w:rsidRDefault="006F609E" w:rsidP="006F609E">
      <w:pPr>
        <w:ind w:firstLine="540"/>
        <w:rPr>
          <w:sz w:val="28"/>
          <w:szCs w:val="28"/>
        </w:rPr>
      </w:pPr>
    </w:p>
    <w:p w:rsidR="00AF0B91" w:rsidRDefault="00AF0B91"/>
    <w:sectPr w:rsidR="00AF0B91" w:rsidSect="00AF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09E"/>
    <w:rsid w:val="006F609E"/>
    <w:rsid w:val="00AF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3892</Words>
  <Characters>22187</Characters>
  <Application>Microsoft Office Word</Application>
  <DocSecurity>0</DocSecurity>
  <Lines>184</Lines>
  <Paragraphs>52</Paragraphs>
  <ScaleCrop>false</ScaleCrop>
  <Company/>
  <LinksUpToDate>false</LinksUpToDate>
  <CharactersWithSpaces>26027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2022-11-02T11:34:00Z</dcterms:created>
  <dcterms:modified xsi:type="dcterms:W3CDTF">2022-11-02T11:35:00Z</dcterms:modified>
</cp:coreProperties>
</file>