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73" w:rsidRPr="00700173" w:rsidRDefault="00700173" w:rsidP="00700173">
      <w:pPr>
        <w:jc w:val="center"/>
        <w:rPr>
          <w:rFonts w:ascii="Times New Roman" w:hAnsi="Times New Roman" w:cs="Times New Roman"/>
          <w:sz w:val="32"/>
          <w:szCs w:val="32"/>
        </w:rPr>
      </w:pPr>
      <w:r w:rsidRPr="00700173">
        <w:rPr>
          <w:rFonts w:ascii="Times New Roman" w:hAnsi="Times New Roman" w:cs="Times New Roman"/>
          <w:sz w:val="32"/>
          <w:szCs w:val="32"/>
        </w:rPr>
        <w:t>Филиал № 1 «</w:t>
      </w:r>
      <w:proofErr w:type="spellStart"/>
      <w:r w:rsidRPr="00700173">
        <w:rPr>
          <w:rFonts w:ascii="Times New Roman" w:hAnsi="Times New Roman" w:cs="Times New Roman"/>
          <w:sz w:val="32"/>
          <w:szCs w:val="32"/>
        </w:rPr>
        <w:t>Аленушка</w:t>
      </w:r>
      <w:proofErr w:type="spellEnd"/>
      <w:r w:rsidRPr="00700173">
        <w:rPr>
          <w:rFonts w:ascii="Times New Roman" w:hAnsi="Times New Roman" w:cs="Times New Roman"/>
          <w:sz w:val="32"/>
          <w:szCs w:val="32"/>
        </w:rPr>
        <w:t xml:space="preserve">» МБДОУ № </w:t>
      </w:r>
      <w:smartTag w:uri="urn:schemas-microsoft-com:office:smarttags" w:element="metricconverter">
        <w:smartTagPr>
          <w:attr w:name="ProductID" w:val="23 г"/>
        </w:smartTagPr>
        <w:r w:rsidRPr="00700173">
          <w:rPr>
            <w:rFonts w:ascii="Times New Roman" w:hAnsi="Times New Roman" w:cs="Times New Roman"/>
            <w:sz w:val="32"/>
            <w:szCs w:val="32"/>
          </w:rPr>
          <w:t>23 г</w:t>
        </w:r>
      </w:smartTag>
      <w:r w:rsidRPr="00700173">
        <w:rPr>
          <w:rFonts w:ascii="Times New Roman" w:hAnsi="Times New Roman" w:cs="Times New Roman"/>
          <w:sz w:val="32"/>
          <w:szCs w:val="32"/>
        </w:rPr>
        <w:t>. Пензы «Росиночка»</w:t>
      </w:r>
    </w:p>
    <w:p w:rsidR="00700173" w:rsidRPr="00700173" w:rsidRDefault="00700173" w:rsidP="00700173">
      <w:pPr>
        <w:rPr>
          <w:rFonts w:ascii="Times New Roman" w:hAnsi="Times New Roman" w:cs="Times New Roman"/>
          <w:sz w:val="32"/>
          <w:szCs w:val="32"/>
        </w:rPr>
      </w:pPr>
    </w:p>
    <w:p w:rsidR="00700173" w:rsidRPr="00700173" w:rsidRDefault="00700173" w:rsidP="0070017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00173" w:rsidRPr="00700173" w:rsidRDefault="00700173" w:rsidP="0070017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00173" w:rsidRPr="00700173" w:rsidRDefault="00700173" w:rsidP="007001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0173" w:rsidRPr="00700173" w:rsidRDefault="00700173" w:rsidP="007001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173" w:rsidRPr="00700173" w:rsidRDefault="00700173" w:rsidP="007001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173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700173" w:rsidRPr="00331484" w:rsidRDefault="00700173" w:rsidP="0070017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31484">
        <w:rPr>
          <w:rFonts w:ascii="Times New Roman" w:hAnsi="Times New Roman" w:cs="Times New Roman"/>
          <w:sz w:val="40"/>
          <w:szCs w:val="40"/>
        </w:rPr>
        <w:t>«Ура, мультфильмы!»</w:t>
      </w:r>
    </w:p>
    <w:p w:rsidR="00700173" w:rsidRPr="00700173" w:rsidRDefault="00700173" w:rsidP="007001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017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700173" w:rsidRPr="00700173" w:rsidRDefault="00700173" w:rsidP="0070017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00173" w:rsidRPr="00700173" w:rsidRDefault="00700173" w:rsidP="0070017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00173" w:rsidRPr="00700173" w:rsidRDefault="00700173" w:rsidP="007001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0173" w:rsidRPr="00331484" w:rsidRDefault="00700173" w:rsidP="007001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1484"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700173" w:rsidRPr="00331484" w:rsidRDefault="008A3601" w:rsidP="007001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="00700173" w:rsidRPr="00331484">
        <w:rPr>
          <w:rFonts w:ascii="Times New Roman" w:hAnsi="Times New Roman" w:cs="Times New Roman"/>
          <w:sz w:val="28"/>
          <w:szCs w:val="28"/>
        </w:rPr>
        <w:t xml:space="preserve"> группы № 1</w:t>
      </w:r>
    </w:p>
    <w:p w:rsidR="00700173" w:rsidRPr="00700173" w:rsidRDefault="00700173" w:rsidP="00700173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31484">
        <w:rPr>
          <w:rFonts w:ascii="Times New Roman" w:hAnsi="Times New Roman" w:cs="Times New Roman"/>
          <w:sz w:val="28"/>
          <w:szCs w:val="28"/>
        </w:rPr>
        <w:t>Романова Елена Григорьевна</w:t>
      </w:r>
    </w:p>
    <w:p w:rsidR="00700173" w:rsidRPr="00700173" w:rsidRDefault="00700173" w:rsidP="00700173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00173" w:rsidRPr="00700173" w:rsidRDefault="00700173" w:rsidP="0070017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00173" w:rsidRPr="00700173" w:rsidRDefault="00700173" w:rsidP="0070017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0173" w:rsidRPr="00700173" w:rsidRDefault="00700173" w:rsidP="007001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173">
        <w:rPr>
          <w:rFonts w:ascii="Times New Roman" w:hAnsi="Times New Roman" w:cs="Times New Roman"/>
          <w:sz w:val="28"/>
          <w:szCs w:val="28"/>
        </w:rPr>
        <w:t>Пенза</w:t>
      </w:r>
    </w:p>
    <w:p w:rsidR="00700173" w:rsidRPr="00700173" w:rsidRDefault="00700173" w:rsidP="007001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73">
        <w:rPr>
          <w:rFonts w:ascii="Times New Roman" w:hAnsi="Times New Roman" w:cs="Times New Roman"/>
          <w:sz w:val="28"/>
          <w:szCs w:val="28"/>
        </w:rPr>
        <w:t>201</w:t>
      </w:r>
      <w:r w:rsidR="008A3601">
        <w:rPr>
          <w:rFonts w:ascii="Times New Roman" w:hAnsi="Times New Roman" w:cs="Times New Roman"/>
          <w:sz w:val="28"/>
          <w:szCs w:val="28"/>
        </w:rPr>
        <w:t>8</w:t>
      </w:r>
    </w:p>
    <w:p w:rsidR="00331484" w:rsidRPr="00331484" w:rsidRDefault="00331484" w:rsidP="0033148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484">
        <w:rPr>
          <w:rFonts w:ascii="Times New Roman" w:hAnsi="Times New Roman" w:cs="Times New Roman"/>
          <w:b/>
          <w:sz w:val="32"/>
          <w:szCs w:val="32"/>
        </w:rPr>
        <w:lastRenderedPageBreak/>
        <w:t>Тема: «Ура, мультфильмы!»</w:t>
      </w:r>
    </w:p>
    <w:p w:rsidR="00331484" w:rsidRPr="00331484" w:rsidRDefault="00331484" w:rsidP="003314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1484" w:rsidRPr="00331484" w:rsidRDefault="00331484" w:rsidP="003314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8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31484">
        <w:rPr>
          <w:rFonts w:ascii="Times New Roman" w:hAnsi="Times New Roman" w:cs="Times New Roman"/>
          <w:sz w:val="28"/>
          <w:szCs w:val="28"/>
        </w:rPr>
        <w:t>расширить и углубить знания родителей об особенностях современной мультипликации.</w:t>
      </w:r>
    </w:p>
    <w:p w:rsidR="00331484" w:rsidRPr="00331484" w:rsidRDefault="00331484" w:rsidP="003314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48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331484" w:rsidRPr="00331484" w:rsidRDefault="00331484" w:rsidP="003314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84">
        <w:rPr>
          <w:rFonts w:ascii="Times New Roman" w:hAnsi="Times New Roman" w:cs="Times New Roman"/>
          <w:sz w:val="28"/>
          <w:szCs w:val="28"/>
        </w:rPr>
        <w:t>П</w:t>
      </w:r>
      <w:r w:rsidR="00DD5C56">
        <w:rPr>
          <w:rFonts w:ascii="Times New Roman" w:hAnsi="Times New Roman" w:cs="Times New Roman"/>
          <w:sz w:val="28"/>
          <w:szCs w:val="28"/>
        </w:rPr>
        <w:t>ознакомить родителей с плюсами и минусами</w:t>
      </w:r>
      <w:r w:rsidRPr="00331484">
        <w:rPr>
          <w:rFonts w:ascii="Times New Roman" w:hAnsi="Times New Roman" w:cs="Times New Roman"/>
          <w:sz w:val="28"/>
          <w:szCs w:val="28"/>
        </w:rPr>
        <w:t xml:space="preserve"> современных мультфильмов.</w:t>
      </w:r>
    </w:p>
    <w:p w:rsidR="00331484" w:rsidRPr="00331484" w:rsidRDefault="00331484" w:rsidP="003314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84">
        <w:rPr>
          <w:rFonts w:ascii="Times New Roman" w:hAnsi="Times New Roman" w:cs="Times New Roman"/>
          <w:sz w:val="28"/>
          <w:szCs w:val="28"/>
        </w:rPr>
        <w:t xml:space="preserve"> Напомнить об ответственности родителей за психическое здоровье детей и воспитание нравственности.</w:t>
      </w:r>
    </w:p>
    <w:p w:rsidR="00331484" w:rsidRPr="00331484" w:rsidRDefault="00331484" w:rsidP="003314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84">
        <w:rPr>
          <w:rFonts w:ascii="Times New Roman" w:hAnsi="Times New Roman" w:cs="Times New Roman"/>
          <w:sz w:val="28"/>
          <w:szCs w:val="28"/>
        </w:rPr>
        <w:t>Дать советы по организации просмотра телевизора детьми.</w:t>
      </w:r>
    </w:p>
    <w:p w:rsidR="00331484" w:rsidRPr="00331484" w:rsidRDefault="00331484" w:rsidP="0033148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84">
        <w:rPr>
          <w:rFonts w:ascii="Times New Roman" w:hAnsi="Times New Roman" w:cs="Times New Roman"/>
          <w:sz w:val="28"/>
          <w:szCs w:val="28"/>
        </w:rPr>
        <w:t xml:space="preserve">Помочь родителям сделать правильный выбор в многообразии мультфильмов. </w:t>
      </w:r>
    </w:p>
    <w:p w:rsidR="00700173" w:rsidRDefault="00700173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B94" w:rsidRDefault="00F129AD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94">
        <w:rPr>
          <w:rFonts w:ascii="Times New Roman" w:hAnsi="Times New Roman" w:cs="Times New Roman"/>
          <w:sz w:val="28"/>
          <w:szCs w:val="28"/>
        </w:rPr>
        <w:t xml:space="preserve">  Мультфильм – неизменный спутник современных детей. Мультфильмы нашего детства – это светлый сказочный мир, несущий в себе заряд добра и любви. Не так однозначно обстоит дело с современной мультипликацией. Для усиления воздействия на  детей используются знания об особенностях  детского восприятия и соответствующие технологии.</w:t>
      </w:r>
    </w:p>
    <w:p w:rsidR="00C44B94" w:rsidRDefault="00C44B94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Каждый родитель должен знать, что эмоциональное переживание</w:t>
      </w:r>
      <w:r w:rsidR="000D5036">
        <w:rPr>
          <w:rFonts w:ascii="Times New Roman" w:hAnsi="Times New Roman" w:cs="Times New Roman"/>
          <w:sz w:val="28"/>
          <w:szCs w:val="28"/>
        </w:rPr>
        <w:t>, подкрепленное ярким видеорядом, надолго оставляет след в сознании малыша. То же можно сказать и о рекламе, особенно для детей до пяти лет, у которых память обладает фотографическим эффектом. И вот здесь необходимо быть предельно внимательным: что останется в голове у ребенка после просмотра телевизора? Абсолютное большинство родителей знает, что мультфильмы оказывают влияние на детей</w:t>
      </w:r>
      <w:r w:rsidR="00E170EB">
        <w:rPr>
          <w:rFonts w:ascii="Times New Roman" w:hAnsi="Times New Roman" w:cs="Times New Roman"/>
          <w:sz w:val="28"/>
          <w:szCs w:val="28"/>
        </w:rPr>
        <w:t xml:space="preserve"> (некоторые просто не включают ребенку импортные мультики), но очень удобно не вникать глубоко в эту проблему.</w:t>
      </w:r>
    </w:p>
    <w:p w:rsidR="00E170EB" w:rsidRDefault="00E170EB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332F7">
        <w:rPr>
          <w:rFonts w:ascii="Times New Roman" w:hAnsi="Times New Roman" w:cs="Times New Roman"/>
          <w:sz w:val="28"/>
          <w:szCs w:val="28"/>
        </w:rPr>
        <w:t xml:space="preserve">К сожалению, в последнее время становится все больше мультфильмов, которые передают ребенку неверные поведенческие установки или просто провоцируют плохое поведение. Это может выглядеть так: герои ведут себя как не должно, при этом сами они и все вокруг рады, смеются и получают удовольствие от своего поведения. Если родителями такое поведение не опровергается, оно усваивается как пример для подражания.  </w:t>
      </w:r>
    </w:p>
    <w:p w:rsidR="00E67B0D" w:rsidRDefault="00E67B0D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Нередко современные мультфильмы просто подавляют волю ребенка. Стремительный темп развития событий на экране не соответствует темпу жизни человека в реальности. Податливый детский организм реагирует на подобное зрелище повышенной активностью, которая сменяется апатией, пассивностью, равнодушием. Необходима новая доза впечатлений, а это приводит к определенной зависимости. Ребенок (или подросток) перестает быть самостоятельной личностью, без телевизора или компьютера жизнь кажется ем</w:t>
      </w:r>
      <w:r w:rsidR="00CF3161">
        <w:rPr>
          <w:rFonts w:ascii="Times New Roman" w:hAnsi="Times New Roman" w:cs="Times New Roman"/>
          <w:sz w:val="28"/>
          <w:szCs w:val="28"/>
        </w:rPr>
        <w:t>у пустой и безы</w:t>
      </w:r>
      <w:r>
        <w:rPr>
          <w:rFonts w:ascii="Times New Roman" w:hAnsi="Times New Roman" w:cs="Times New Roman"/>
          <w:sz w:val="28"/>
          <w:szCs w:val="28"/>
        </w:rPr>
        <w:t>нтересной.</w:t>
      </w:r>
    </w:p>
    <w:p w:rsidR="00FB0BC1" w:rsidRDefault="00E67B0D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Некоторые мультфильмы, фильмы и рекламные ролики могут просто провоцировать соматические заболевания. Неестественно яркие цвета, быстрое мелькание кадров, какофоническое музыкальное сопровождение</w:t>
      </w:r>
      <w:r w:rsidR="00FB0BC1">
        <w:rPr>
          <w:rFonts w:ascii="Times New Roman" w:hAnsi="Times New Roman" w:cs="Times New Roman"/>
          <w:sz w:val="28"/>
          <w:szCs w:val="28"/>
        </w:rPr>
        <w:t xml:space="preserve"> – все это ведет к расстройству нервной системы. Другими проявлениями неблагоприятного воздействия могут быть головные боли, плаксивость, расстройство пищеварения, повышенная возбудимость.</w:t>
      </w:r>
    </w:p>
    <w:p w:rsidR="00E67B0D" w:rsidRDefault="00FB0BC1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Психологи провели исследование, посвященное проблеме насилия и жестокости в мультфильмах. Исследование показывает: у детей развивается «иммунитет» к восприятию насилия; они начинают повторять увиденные сцены в жизненных ситуациях.</w:t>
      </w:r>
      <w:r w:rsidR="00E67B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0BC1" w:rsidRDefault="00FB0BC1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периодической печати, в Интернете появилось предупреждение </w:t>
      </w:r>
      <w:r w:rsidR="00336759">
        <w:rPr>
          <w:rFonts w:ascii="Times New Roman" w:hAnsi="Times New Roman" w:cs="Times New Roman"/>
          <w:sz w:val="28"/>
          <w:szCs w:val="28"/>
        </w:rPr>
        <w:t>«Осторожно, злые мультики!». Речь идет об «</w:t>
      </w:r>
      <w:proofErr w:type="spellStart"/>
      <w:r w:rsidR="00336759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="00336759">
        <w:rPr>
          <w:rFonts w:ascii="Times New Roman" w:hAnsi="Times New Roman" w:cs="Times New Roman"/>
          <w:sz w:val="28"/>
          <w:szCs w:val="28"/>
        </w:rPr>
        <w:t xml:space="preserve">», для которых характерно использование ярких красок, самой современной компьютерной графики и натурализма в изображении человеческого тела. Уже известно, что </w:t>
      </w:r>
      <w:r w:rsidR="00336759">
        <w:rPr>
          <w:rFonts w:ascii="Times New Roman" w:hAnsi="Times New Roman" w:cs="Times New Roman"/>
          <w:sz w:val="28"/>
          <w:szCs w:val="28"/>
        </w:rPr>
        <w:lastRenderedPageBreak/>
        <w:t>даже взрослые люди, увлекающиеся этими фильмами теряют чувство реальности, что же говорить о детях?</w:t>
      </w:r>
    </w:p>
    <w:p w:rsidR="00FA7111" w:rsidRDefault="00336759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наиболее опасным</w:t>
      </w:r>
      <w:r w:rsidRPr="00336759">
        <w:rPr>
          <w:rFonts w:ascii="Times New Roman" w:hAnsi="Times New Roman" w:cs="Times New Roman"/>
          <w:sz w:val="28"/>
          <w:szCs w:val="28"/>
        </w:rPr>
        <w:t xml:space="preserve"> </w:t>
      </w:r>
      <w:r w:rsidR="00DC73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вляется  то, что современное телевидение размывает систему ценностей человека, а у ребенка она просто не имеет шансов сформироваться положительной.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детские мультфильмы полны пор</w:t>
      </w:r>
      <w:r w:rsidR="00FA7111">
        <w:rPr>
          <w:rFonts w:ascii="Times New Roman" w:hAnsi="Times New Roman" w:cs="Times New Roman"/>
          <w:sz w:val="28"/>
          <w:szCs w:val="28"/>
        </w:rPr>
        <w:t>оков! Герои в них либо живут только в свое удовольствие и ради забавы, либо сребролюбцы и завистники, готовые ради денег практически на все.</w:t>
      </w:r>
    </w:p>
    <w:p w:rsidR="00FA7111" w:rsidRDefault="00FA7111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без вмешательства взрослых в «мультипликационный рацион» детей мультфильмы могут стать воспитателями со знаком минус. Перед современными родителями стоит серьезная проблема. Сегодня невнимание к тому, что смотрит ребенок (лишь бы не приставал к родителям), по-настоящему опасно. Бессмысленно также тотально ограничивать и запрещать, необходимо заниматься ребенком, повышать уровень его личности, прививать вкус к хорошей мультипликации.</w:t>
      </w:r>
    </w:p>
    <w:p w:rsidR="00C2024B" w:rsidRDefault="00FA7111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же выбрать мультфильмы для</w:t>
      </w:r>
      <w:r w:rsidR="00C2024B">
        <w:rPr>
          <w:rFonts w:ascii="Times New Roman" w:hAnsi="Times New Roman" w:cs="Times New Roman"/>
          <w:sz w:val="28"/>
          <w:szCs w:val="28"/>
        </w:rPr>
        <w:t xml:space="preserve"> своих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2024B">
        <w:rPr>
          <w:rFonts w:ascii="Times New Roman" w:hAnsi="Times New Roman" w:cs="Times New Roman"/>
          <w:sz w:val="28"/>
          <w:szCs w:val="28"/>
        </w:rPr>
        <w:t>? Прежде всего, вспомним о том, что своеобразным «знаком качества» отмечены все советские мультфильмы. Выбирая мультфильм, нужно помнить о его предназначении – оживить, сделать зримой волшебную сказку, поучительную, забавную или грустную историю, дать пищу для размышлений, переживаний, послужить источником опыта.</w:t>
      </w:r>
    </w:p>
    <w:p w:rsidR="00C2024B" w:rsidRDefault="00C2024B" w:rsidP="00CF31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заключение, 10 важных советов родителям, как правильно орга</w:t>
      </w:r>
      <w:r w:rsidR="001B7D0A">
        <w:rPr>
          <w:rFonts w:ascii="Times New Roman" w:hAnsi="Times New Roman" w:cs="Times New Roman"/>
          <w:sz w:val="28"/>
          <w:szCs w:val="28"/>
        </w:rPr>
        <w:t>низовать просмотр телевизора</w:t>
      </w:r>
      <w:r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336759" w:rsidRDefault="00C2024B" w:rsidP="00CF31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мультсеанса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F129AD">
        <w:rPr>
          <w:rFonts w:ascii="Times New Roman" w:hAnsi="Times New Roman" w:cs="Times New Roman"/>
          <w:sz w:val="28"/>
          <w:szCs w:val="28"/>
        </w:rPr>
        <w:t>до 4-5 лет максимум полчаса (поэтому лу</w:t>
      </w:r>
      <w:r w:rsidR="00D4174B">
        <w:rPr>
          <w:rFonts w:ascii="Times New Roman" w:hAnsi="Times New Roman" w:cs="Times New Roman"/>
          <w:sz w:val="28"/>
          <w:szCs w:val="28"/>
        </w:rPr>
        <w:t>чше смотреть сборники коротких мультфильмов). Общее время просмотра телевизора детьми до семи лет не должно превышать 6-7 часов в неделю, для младших школьников  - 10 часов в неделю.</w:t>
      </w:r>
    </w:p>
    <w:p w:rsidR="00D4174B" w:rsidRDefault="00D4174B" w:rsidP="00CF31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Лучше, если мультики не будут ежедневным развлечением. Попробуйте догово</w:t>
      </w:r>
      <w:r w:rsidR="00E23EE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иться с ребенком</w:t>
      </w:r>
      <w:r w:rsidR="00E23EED">
        <w:rPr>
          <w:rFonts w:ascii="Times New Roman" w:hAnsi="Times New Roman" w:cs="Times New Roman"/>
          <w:sz w:val="28"/>
          <w:szCs w:val="28"/>
        </w:rPr>
        <w:t xml:space="preserve"> примерно так: вчера мы смотрели телевизор, а сегодня слушаем сказку.</w:t>
      </w:r>
    </w:p>
    <w:p w:rsidR="00E23EED" w:rsidRDefault="00E23EED" w:rsidP="00CF31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не рекомендуется смотреть телевизоры с большой диагональю (не более 20 дюймов). Ребенок должен сидеть прямо напротив экрана на расстоянии не менее двух метров.</w:t>
      </w:r>
    </w:p>
    <w:p w:rsidR="00E23EED" w:rsidRDefault="00E23EED" w:rsidP="00CF31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Офтальмологи рекомендуют отменить просмотр мультфильмов</w:t>
      </w:r>
      <w:r w:rsidR="001B7D0A">
        <w:rPr>
          <w:rFonts w:ascii="Times New Roman" w:hAnsi="Times New Roman" w:cs="Times New Roman"/>
          <w:sz w:val="28"/>
          <w:szCs w:val="28"/>
        </w:rPr>
        <w:t>, если ребенок в этот день уже сидел перед монитором компьютера.</w:t>
      </w:r>
    </w:p>
    <w:p w:rsidR="001B7D0A" w:rsidRDefault="001B7D0A" w:rsidP="00CF31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не должен играть в комнате при включенном телевизоре – даже занятый игрушками ребенок периодически бросает взгляды на экран, а это вредно для зрения. По этой же причине категорически нельзя есть перед телевизором. Чтобы не приучать к этому ребенка, сами откажитесь от вредной привычки.</w:t>
      </w:r>
    </w:p>
    <w:p w:rsidR="001B7D0A" w:rsidRDefault="001B7D0A" w:rsidP="00CF31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просмотра лучше подходит утреннее время. Во-первых, свежий, отдохнувший ребенок лучше воспринимает информацию. Во-вторых, </w:t>
      </w:r>
      <w:r w:rsidR="00DB4C4C">
        <w:rPr>
          <w:rFonts w:ascii="Times New Roman" w:hAnsi="Times New Roman" w:cs="Times New Roman"/>
          <w:sz w:val="28"/>
          <w:szCs w:val="28"/>
        </w:rPr>
        <w:t xml:space="preserve">у него есть время, чтобы «переварить» ее. А вечерние просмотры чреваты тем, что ваш малыш, </w:t>
      </w:r>
      <w:proofErr w:type="spellStart"/>
      <w:r w:rsidR="00DB4C4C">
        <w:rPr>
          <w:rFonts w:ascii="Times New Roman" w:hAnsi="Times New Roman" w:cs="Times New Roman"/>
          <w:sz w:val="28"/>
          <w:szCs w:val="28"/>
        </w:rPr>
        <w:t>перевозбудившись</w:t>
      </w:r>
      <w:proofErr w:type="spellEnd"/>
      <w:r w:rsidR="00DB4C4C">
        <w:rPr>
          <w:rFonts w:ascii="Times New Roman" w:hAnsi="Times New Roman" w:cs="Times New Roman"/>
          <w:sz w:val="28"/>
          <w:szCs w:val="28"/>
        </w:rPr>
        <w:t>, будет плохо спать.</w:t>
      </w:r>
    </w:p>
    <w:p w:rsidR="00DB4C4C" w:rsidRDefault="00DB4C4C" w:rsidP="00CF31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вы не смотрите мультфильм вместе с ребенком, старайтесь находиться поблизости, периодически заглядывая в комнату, так малыш будет чувствовать себя спокойнее.</w:t>
      </w:r>
    </w:p>
    <w:p w:rsidR="00DB4C4C" w:rsidRDefault="00DB4C4C" w:rsidP="00CF31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отвлекается во время просмотра мультфильма или отказывается смотреть, не настаивайте на просмотре. Он мог прос</w:t>
      </w:r>
      <w:r w:rsidR="0078117B">
        <w:rPr>
          <w:rFonts w:ascii="Times New Roman" w:hAnsi="Times New Roman" w:cs="Times New Roman"/>
          <w:sz w:val="28"/>
          <w:szCs w:val="28"/>
        </w:rPr>
        <w:t>то устать или испугаться.</w:t>
      </w:r>
    </w:p>
    <w:p w:rsidR="0078117B" w:rsidRDefault="0078117B" w:rsidP="00CF31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старайтесь радовать свое чадо каждый день новыми мультиками и не переживайте, если ребенок в сотый раз просит вас включить одно и то же: он каждый раз находит в </w:t>
      </w:r>
      <w:r w:rsidR="009A5753">
        <w:rPr>
          <w:rFonts w:ascii="Times New Roman" w:hAnsi="Times New Roman" w:cs="Times New Roman"/>
          <w:sz w:val="28"/>
          <w:szCs w:val="28"/>
        </w:rPr>
        <w:t>любимом мультфильме что-то новенькое и интересное.</w:t>
      </w:r>
    </w:p>
    <w:p w:rsidR="009A5753" w:rsidRDefault="009A5753" w:rsidP="00CF316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покупать ребенку новый мультфильм, поинтересуйтесь его содержанием. Если оно вам не знакомо, сначала посмотрите его сами и решите, подходит ли это вашему малышу.</w:t>
      </w:r>
    </w:p>
    <w:p w:rsidR="00DC7336" w:rsidRDefault="00DC7336" w:rsidP="00DC733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01" w:rsidRDefault="008A3601" w:rsidP="00DC733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601" w:rsidRPr="00331484" w:rsidRDefault="008A3601" w:rsidP="00DC733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336" w:rsidRDefault="00CE3450" w:rsidP="00DC7336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DC7336" w:rsidRPr="00331484">
        <w:rPr>
          <w:rFonts w:ascii="Times New Roman" w:hAnsi="Times New Roman" w:cs="Times New Roman"/>
          <w:b/>
          <w:sz w:val="28"/>
          <w:szCs w:val="28"/>
        </w:rPr>
        <w:t>:</w:t>
      </w:r>
    </w:p>
    <w:p w:rsidR="00CE3450" w:rsidRDefault="00CE3450" w:rsidP="00D63F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Родительские собрания в детском саду. Старший дошкольный возраст. – М.: Скрипторий 2003,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3450" w:rsidRDefault="00CE3450" w:rsidP="00D63F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Тимофеева Л. Л. Планирование образовательной деятельности в ДОО. Старшая группа. – М.: Центр педагогического образования, 2015. – 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1484" w:rsidRPr="00D63F86" w:rsidRDefault="00565E70" w:rsidP="00D63F8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E3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ресурс], - 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Doscholonok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E345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31484" w:rsidRPr="00D63F86" w:rsidSect="00A1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1A7D"/>
    <w:multiLevelType w:val="hybridMultilevel"/>
    <w:tmpl w:val="DEF8919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52D3A0C"/>
    <w:multiLevelType w:val="hybridMultilevel"/>
    <w:tmpl w:val="19EE0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5904E6"/>
    <w:multiLevelType w:val="hybridMultilevel"/>
    <w:tmpl w:val="174C268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8AD606F"/>
    <w:multiLevelType w:val="hybridMultilevel"/>
    <w:tmpl w:val="BB7E74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94"/>
    <w:rsid w:val="000332F7"/>
    <w:rsid w:val="00051699"/>
    <w:rsid w:val="000D5036"/>
    <w:rsid w:val="001710C4"/>
    <w:rsid w:val="001B7D0A"/>
    <w:rsid w:val="00286E0E"/>
    <w:rsid w:val="00331484"/>
    <w:rsid w:val="00336759"/>
    <w:rsid w:val="003500A2"/>
    <w:rsid w:val="00425BA2"/>
    <w:rsid w:val="00480F6B"/>
    <w:rsid w:val="00565E70"/>
    <w:rsid w:val="006E54B0"/>
    <w:rsid w:val="00700173"/>
    <w:rsid w:val="0078117B"/>
    <w:rsid w:val="008A3601"/>
    <w:rsid w:val="008B5A15"/>
    <w:rsid w:val="0093056A"/>
    <w:rsid w:val="009A5753"/>
    <w:rsid w:val="009E35AC"/>
    <w:rsid w:val="00A16382"/>
    <w:rsid w:val="00C2024B"/>
    <w:rsid w:val="00C44B94"/>
    <w:rsid w:val="00CE3450"/>
    <w:rsid w:val="00CF3161"/>
    <w:rsid w:val="00D4174B"/>
    <w:rsid w:val="00D63F86"/>
    <w:rsid w:val="00DB4C4C"/>
    <w:rsid w:val="00DC7336"/>
    <w:rsid w:val="00DD5C56"/>
    <w:rsid w:val="00E170EB"/>
    <w:rsid w:val="00E23EED"/>
    <w:rsid w:val="00E67B0D"/>
    <w:rsid w:val="00F129AD"/>
    <w:rsid w:val="00F67B56"/>
    <w:rsid w:val="00FA7111"/>
    <w:rsid w:val="00FB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Анна</cp:lastModifiedBy>
  <cp:revision>21</cp:revision>
  <dcterms:created xsi:type="dcterms:W3CDTF">2006-01-09T21:03:00Z</dcterms:created>
  <dcterms:modified xsi:type="dcterms:W3CDTF">2018-01-25T10:17:00Z</dcterms:modified>
</cp:coreProperties>
</file>